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CO</w:t>
      </w:r>
      <w:r w:rsidR="00A60C7D" w:rsidRPr="00693EBC">
        <w:rPr>
          <w:rFonts w:asciiTheme="minorHAnsi" w:hAnsiTheme="minorHAnsi"/>
          <w:b/>
          <w:bCs/>
          <w:sz w:val="40"/>
          <w:szCs w:val="40"/>
          <w:u w:val="single"/>
        </w:rPr>
        <w:t>MPTE-RENDU DU CONSEIL MUNICIPAL</w:t>
      </w:r>
    </w:p>
    <w:p w:rsidR="00287461" w:rsidRPr="00693EBC" w:rsidRDefault="00287461" w:rsidP="00287461">
      <w:pPr>
        <w:jc w:val="center"/>
        <w:rPr>
          <w:rFonts w:asciiTheme="minorHAnsi" w:hAnsiTheme="minorHAnsi"/>
          <w:b/>
          <w:bCs/>
          <w:sz w:val="40"/>
          <w:szCs w:val="40"/>
          <w:u w:val="single"/>
        </w:rPr>
      </w:pPr>
      <w:r w:rsidRPr="00693EBC">
        <w:rPr>
          <w:rFonts w:asciiTheme="minorHAnsi" w:hAnsiTheme="minorHAnsi"/>
          <w:b/>
          <w:bCs/>
          <w:sz w:val="40"/>
          <w:szCs w:val="40"/>
          <w:u w:val="single"/>
        </w:rPr>
        <w:t xml:space="preserve">SÉANCE DU </w:t>
      </w:r>
      <w:r w:rsidR="00272CF2">
        <w:rPr>
          <w:rFonts w:asciiTheme="minorHAnsi" w:hAnsiTheme="minorHAnsi"/>
          <w:b/>
          <w:bCs/>
          <w:sz w:val="40"/>
          <w:szCs w:val="40"/>
          <w:u w:val="single"/>
        </w:rPr>
        <w:t>27 JUIN</w:t>
      </w:r>
      <w:r w:rsidR="00693EBC" w:rsidRPr="00693EBC">
        <w:rPr>
          <w:rFonts w:asciiTheme="minorHAnsi" w:hAnsiTheme="minorHAnsi"/>
          <w:b/>
          <w:bCs/>
          <w:sz w:val="40"/>
          <w:szCs w:val="40"/>
          <w:u w:val="single"/>
        </w:rPr>
        <w:t xml:space="preserve"> 2018</w:t>
      </w:r>
    </w:p>
    <w:p w:rsidR="00287461" w:rsidRPr="00F7203C" w:rsidRDefault="00287461" w:rsidP="00287461">
      <w:pPr>
        <w:rPr>
          <w:rFonts w:asciiTheme="minorHAnsi" w:hAnsiTheme="minorHAnsi"/>
          <w:sz w:val="22"/>
          <w:szCs w:val="22"/>
        </w:rPr>
      </w:pPr>
    </w:p>
    <w:p w:rsidR="00272CF2" w:rsidRDefault="00272CF2" w:rsidP="00272CF2">
      <w:pPr>
        <w:tabs>
          <w:tab w:val="left" w:pos="3402"/>
        </w:tabs>
        <w:rPr>
          <w:rFonts w:ascii="Calibri" w:hAnsi="Calibri" w:cs="Arial"/>
          <w:b/>
          <w:sz w:val="22"/>
          <w:szCs w:val="22"/>
        </w:rPr>
      </w:pPr>
      <w:r>
        <w:rPr>
          <w:rFonts w:ascii="Calibri" w:hAnsi="Calibri" w:cs="Arial"/>
          <w:b/>
          <w:sz w:val="22"/>
          <w:szCs w:val="22"/>
        </w:rPr>
        <w:t>Nombre de membres en exercice :</w:t>
      </w:r>
      <w:r>
        <w:rPr>
          <w:rFonts w:ascii="Calibri" w:hAnsi="Calibri" w:cs="Arial"/>
          <w:b/>
          <w:sz w:val="22"/>
          <w:szCs w:val="22"/>
        </w:rPr>
        <w:tab/>
        <w:t>11</w:t>
      </w:r>
    </w:p>
    <w:p w:rsidR="00272CF2" w:rsidRDefault="00272CF2" w:rsidP="00272CF2">
      <w:pPr>
        <w:tabs>
          <w:tab w:val="left" w:pos="3402"/>
        </w:tabs>
        <w:rPr>
          <w:rFonts w:ascii="Calibri" w:hAnsi="Calibri" w:cs="Arial"/>
          <w:b/>
          <w:sz w:val="22"/>
          <w:szCs w:val="22"/>
        </w:rPr>
      </w:pPr>
      <w:r>
        <w:rPr>
          <w:rFonts w:ascii="Calibri" w:hAnsi="Calibri" w:cs="Arial"/>
          <w:b/>
          <w:sz w:val="22"/>
          <w:szCs w:val="22"/>
        </w:rPr>
        <w:t>Nombre de membres présents :</w:t>
      </w:r>
      <w:r>
        <w:rPr>
          <w:rFonts w:ascii="Calibri" w:hAnsi="Calibri" w:cs="Arial"/>
          <w:b/>
          <w:sz w:val="22"/>
          <w:szCs w:val="22"/>
        </w:rPr>
        <w:tab/>
        <w:t>8</w:t>
      </w:r>
    </w:p>
    <w:p w:rsidR="00272CF2" w:rsidRDefault="00272CF2" w:rsidP="00272CF2">
      <w:pPr>
        <w:tabs>
          <w:tab w:val="left" w:pos="3402"/>
        </w:tabs>
        <w:rPr>
          <w:rFonts w:ascii="Calibri" w:hAnsi="Calibri" w:cs="Arial"/>
          <w:b/>
          <w:sz w:val="22"/>
          <w:szCs w:val="22"/>
        </w:rPr>
      </w:pPr>
      <w:r>
        <w:rPr>
          <w:rFonts w:ascii="Calibri" w:hAnsi="Calibri" w:cs="Arial"/>
          <w:b/>
          <w:sz w:val="22"/>
          <w:szCs w:val="22"/>
        </w:rPr>
        <w:t>Qui ont pris part à la délibération :</w:t>
      </w:r>
      <w:r>
        <w:rPr>
          <w:rFonts w:ascii="Calibri" w:hAnsi="Calibri" w:cs="Arial"/>
          <w:b/>
          <w:sz w:val="22"/>
          <w:szCs w:val="22"/>
        </w:rPr>
        <w:tab/>
        <w:t>11</w:t>
      </w:r>
    </w:p>
    <w:p w:rsidR="00272CF2" w:rsidRDefault="00272CF2" w:rsidP="00272CF2">
      <w:pPr>
        <w:rPr>
          <w:rFonts w:ascii="Calibri" w:hAnsi="Calibri" w:cs="Arial"/>
          <w:sz w:val="22"/>
          <w:szCs w:val="22"/>
        </w:rPr>
      </w:pPr>
    </w:p>
    <w:p w:rsidR="00272CF2" w:rsidRDefault="00272CF2" w:rsidP="00272CF2">
      <w:pPr>
        <w:tabs>
          <w:tab w:val="left" w:pos="2268"/>
        </w:tabs>
        <w:rPr>
          <w:rFonts w:ascii="Calibri" w:hAnsi="Calibri"/>
          <w:b/>
          <w:sz w:val="22"/>
          <w:szCs w:val="22"/>
        </w:rPr>
      </w:pPr>
      <w:r>
        <w:rPr>
          <w:rFonts w:ascii="Calibri" w:hAnsi="Calibri" w:cs="Arial"/>
          <w:b/>
          <w:sz w:val="22"/>
          <w:szCs w:val="22"/>
          <w:u w:val="single"/>
        </w:rPr>
        <w:t>Date de convocation</w:t>
      </w:r>
      <w:r>
        <w:rPr>
          <w:rFonts w:ascii="Calibri" w:hAnsi="Calibri" w:cs="Arial"/>
          <w:b/>
          <w:sz w:val="22"/>
          <w:szCs w:val="22"/>
        </w:rPr>
        <w:t> :</w:t>
      </w:r>
      <w:r>
        <w:rPr>
          <w:rFonts w:ascii="Calibri" w:hAnsi="Calibri" w:cs="Arial"/>
          <w:b/>
          <w:sz w:val="22"/>
          <w:szCs w:val="22"/>
        </w:rPr>
        <w:tab/>
        <w:t>9 juin 2018</w:t>
      </w:r>
    </w:p>
    <w:p w:rsidR="00272CF2" w:rsidRDefault="00272CF2" w:rsidP="00272CF2">
      <w:pPr>
        <w:tabs>
          <w:tab w:val="left" w:pos="2268"/>
        </w:tabs>
        <w:rPr>
          <w:rFonts w:ascii="Calibri" w:hAnsi="Calibri"/>
          <w:b/>
          <w:sz w:val="22"/>
          <w:szCs w:val="22"/>
        </w:rPr>
      </w:pPr>
      <w:r>
        <w:rPr>
          <w:rFonts w:ascii="Calibri" w:hAnsi="Calibri" w:cs="Arial"/>
          <w:b/>
          <w:sz w:val="22"/>
          <w:szCs w:val="22"/>
          <w:u w:val="single"/>
        </w:rPr>
        <w:t>Date d’affichage</w:t>
      </w:r>
      <w:r>
        <w:rPr>
          <w:rFonts w:ascii="Calibri" w:hAnsi="Calibri" w:cs="Arial"/>
          <w:b/>
          <w:sz w:val="22"/>
          <w:szCs w:val="22"/>
        </w:rPr>
        <w:t> :</w:t>
      </w:r>
      <w:r>
        <w:rPr>
          <w:rFonts w:ascii="Calibri" w:hAnsi="Calibri" w:cs="Arial"/>
          <w:b/>
          <w:sz w:val="22"/>
          <w:szCs w:val="22"/>
        </w:rPr>
        <w:tab/>
        <w:t>9 juin 2018</w:t>
      </w:r>
    </w:p>
    <w:p w:rsidR="00272CF2" w:rsidRDefault="00272CF2" w:rsidP="00272CF2">
      <w:pPr>
        <w:rPr>
          <w:rFonts w:ascii="Calibri" w:hAnsi="Calibri"/>
          <w:sz w:val="22"/>
          <w:szCs w:val="22"/>
        </w:rPr>
      </w:pPr>
    </w:p>
    <w:p w:rsidR="00272CF2" w:rsidRDefault="00272CF2" w:rsidP="00272CF2">
      <w:pPr>
        <w:jc w:val="both"/>
        <w:rPr>
          <w:rFonts w:ascii="Calibri" w:hAnsi="Calibri" w:cs="Arial"/>
          <w:sz w:val="22"/>
          <w:szCs w:val="22"/>
        </w:rPr>
      </w:pPr>
      <w:r>
        <w:rPr>
          <w:rFonts w:ascii="Calibri" w:hAnsi="Calibri" w:cs="Arial"/>
          <w:sz w:val="22"/>
          <w:szCs w:val="22"/>
        </w:rPr>
        <w:t>L’an deux mil dix-huit, le vingt-sept juin à vingt heures, le Conseil Municipal de la commune de Mérobert, dûment convoqué, s’est réuni dans le lieu habituel de ses séances, sous la présidence de M. MARTIN Alain, Maire.</w:t>
      </w:r>
    </w:p>
    <w:p w:rsidR="00272CF2" w:rsidRDefault="00272CF2" w:rsidP="00272CF2">
      <w:pPr>
        <w:jc w:val="both"/>
        <w:rPr>
          <w:rFonts w:ascii="Calibri" w:hAnsi="Calibri" w:cs="Arial"/>
          <w:sz w:val="22"/>
          <w:szCs w:val="22"/>
        </w:rPr>
      </w:pPr>
    </w:p>
    <w:p w:rsidR="00272CF2" w:rsidRDefault="00272CF2" w:rsidP="00272CF2">
      <w:pPr>
        <w:jc w:val="both"/>
        <w:rPr>
          <w:rFonts w:ascii="Calibri" w:hAnsi="Calibri"/>
          <w:sz w:val="22"/>
          <w:szCs w:val="22"/>
        </w:rPr>
      </w:pPr>
      <w:r>
        <w:rPr>
          <w:rFonts w:ascii="Calibri" w:hAnsi="Calibri" w:cs="Arial"/>
          <w:b/>
          <w:sz w:val="22"/>
          <w:szCs w:val="22"/>
          <w:u w:val="single"/>
        </w:rPr>
        <w:t>Etaient présents</w:t>
      </w:r>
      <w:r>
        <w:rPr>
          <w:rFonts w:ascii="Calibri" w:hAnsi="Calibri" w:cs="Arial"/>
          <w:sz w:val="22"/>
          <w:szCs w:val="22"/>
        </w:rPr>
        <w:t xml:space="preserve"> : Mmes Arlette BREGERE, Evelyne BAILLY, Cynthia SAVARIT, M. Arnauld DENICOLAI, </w:t>
      </w:r>
      <w:r w:rsidR="00BC37CD">
        <w:rPr>
          <w:rFonts w:ascii="Calibri" w:hAnsi="Calibri" w:cs="Arial"/>
          <w:sz w:val="22"/>
          <w:szCs w:val="22"/>
        </w:rPr>
        <w:t xml:space="preserve">     </w:t>
      </w:r>
      <w:r>
        <w:rPr>
          <w:rFonts w:ascii="Calibri" w:hAnsi="Calibri" w:cs="Arial"/>
          <w:sz w:val="22"/>
          <w:szCs w:val="22"/>
        </w:rPr>
        <w:t>Mme Marie-Patricia LACRAMPE, MM. Marc BIROT et Jean-Marc BREGERE</w:t>
      </w:r>
    </w:p>
    <w:p w:rsidR="00272CF2" w:rsidRDefault="00272CF2" w:rsidP="00272CF2">
      <w:pPr>
        <w:jc w:val="both"/>
        <w:rPr>
          <w:rFonts w:ascii="Calibri" w:hAnsi="Calibri" w:cs="Arial"/>
          <w:sz w:val="22"/>
          <w:szCs w:val="22"/>
        </w:rPr>
      </w:pPr>
    </w:p>
    <w:p w:rsidR="00272CF2" w:rsidRDefault="00272CF2" w:rsidP="00272CF2">
      <w:pPr>
        <w:jc w:val="both"/>
        <w:rPr>
          <w:rFonts w:ascii="Calibri" w:hAnsi="Calibri" w:cs="Arial"/>
          <w:sz w:val="22"/>
          <w:szCs w:val="22"/>
        </w:rPr>
      </w:pPr>
      <w:r>
        <w:rPr>
          <w:rFonts w:ascii="Calibri" w:hAnsi="Calibri" w:cs="Arial"/>
          <w:b/>
          <w:sz w:val="22"/>
          <w:szCs w:val="22"/>
          <w:u w:val="single"/>
        </w:rPr>
        <w:t>Absents excusés représentés</w:t>
      </w:r>
      <w:r>
        <w:rPr>
          <w:rFonts w:ascii="Calibri" w:hAnsi="Calibri" w:cs="Arial"/>
          <w:sz w:val="22"/>
          <w:szCs w:val="22"/>
        </w:rPr>
        <w:t> : Mme Marie-Pierre DARTOIS a donné pouvoir à Mme Arlette BREGERE,</w:t>
      </w:r>
      <w:r w:rsidR="00BC37CD">
        <w:rPr>
          <w:rFonts w:ascii="Calibri" w:hAnsi="Calibri" w:cs="Arial"/>
          <w:sz w:val="22"/>
          <w:szCs w:val="22"/>
        </w:rPr>
        <w:t xml:space="preserve">        </w:t>
      </w:r>
      <w:r>
        <w:rPr>
          <w:rFonts w:ascii="Calibri" w:hAnsi="Calibri" w:cs="Arial"/>
          <w:sz w:val="22"/>
          <w:szCs w:val="22"/>
        </w:rPr>
        <w:t xml:space="preserve"> M. Gérard LACRAMPE a donné pouvoir à Mme Marie-Patricia LACRAMPE, M. Ghislain LEJARS a donné pouvoir à Mme Evelyne BAILLY</w:t>
      </w:r>
    </w:p>
    <w:p w:rsidR="00272CF2" w:rsidRDefault="00272CF2" w:rsidP="00272CF2">
      <w:pPr>
        <w:jc w:val="both"/>
        <w:rPr>
          <w:rFonts w:ascii="Calibri" w:hAnsi="Calibri" w:cs="Arial"/>
          <w:sz w:val="22"/>
          <w:szCs w:val="22"/>
        </w:rPr>
      </w:pPr>
    </w:p>
    <w:p w:rsidR="00272CF2" w:rsidRDefault="00272CF2" w:rsidP="00272CF2">
      <w:pPr>
        <w:jc w:val="both"/>
        <w:rPr>
          <w:rFonts w:ascii="Calibri" w:hAnsi="Calibri"/>
          <w:sz w:val="22"/>
          <w:szCs w:val="22"/>
        </w:rPr>
      </w:pPr>
      <w:r>
        <w:rPr>
          <w:rFonts w:ascii="Calibri" w:hAnsi="Calibri" w:cs="Arial"/>
          <w:b/>
          <w:sz w:val="22"/>
          <w:szCs w:val="22"/>
          <w:u w:val="single"/>
        </w:rPr>
        <w:t>Secrétaire de séance</w:t>
      </w:r>
      <w:r>
        <w:rPr>
          <w:rFonts w:ascii="Calibri" w:hAnsi="Calibri" w:cs="Arial"/>
          <w:sz w:val="22"/>
          <w:szCs w:val="22"/>
        </w:rPr>
        <w:t> : Mme Cynthia SAVARIT</w:t>
      </w:r>
    </w:p>
    <w:p w:rsidR="008B566B" w:rsidRPr="00E73C6D" w:rsidRDefault="008B566B" w:rsidP="008B566B">
      <w:pPr>
        <w:tabs>
          <w:tab w:val="left" w:pos="6238"/>
        </w:tabs>
        <w:jc w:val="both"/>
        <w:rPr>
          <w:rFonts w:ascii="Calibri" w:hAnsi="Calibri" w:cs="Arial"/>
          <w:sz w:val="22"/>
          <w:szCs w:val="22"/>
        </w:rPr>
      </w:pPr>
    </w:p>
    <w:p w:rsidR="008B566B" w:rsidRPr="00E73C6D" w:rsidRDefault="008B566B" w:rsidP="008B566B">
      <w:pPr>
        <w:tabs>
          <w:tab w:val="left" w:pos="6238"/>
        </w:tabs>
        <w:jc w:val="both"/>
        <w:rPr>
          <w:rFonts w:ascii="Calibri" w:hAnsi="Calibri" w:cs="Arial"/>
          <w:sz w:val="22"/>
          <w:szCs w:val="22"/>
        </w:rPr>
      </w:pPr>
      <w:r w:rsidRPr="00E73C6D">
        <w:rPr>
          <w:rFonts w:ascii="Calibri" w:hAnsi="Calibri" w:cs="Arial"/>
          <w:sz w:val="22"/>
          <w:szCs w:val="22"/>
        </w:rPr>
        <w:t>Le quorum étant atteint, le Conseil Municipal, peut délibérer.</w:t>
      </w:r>
    </w:p>
    <w:p w:rsidR="008B566B" w:rsidRPr="00E73C6D" w:rsidRDefault="008B566B" w:rsidP="008B566B">
      <w:pPr>
        <w:tabs>
          <w:tab w:val="left" w:pos="6238"/>
        </w:tabs>
        <w:jc w:val="both"/>
        <w:rPr>
          <w:rFonts w:ascii="Calibri" w:hAnsi="Calibri" w:cs="Arial"/>
          <w:sz w:val="22"/>
          <w:szCs w:val="22"/>
        </w:rPr>
      </w:pPr>
    </w:p>
    <w:p w:rsidR="00F7203C" w:rsidRDefault="00F7203C" w:rsidP="00287461">
      <w:pPr>
        <w:rPr>
          <w:rFonts w:asciiTheme="minorHAnsi" w:hAnsiTheme="minorHAnsi"/>
          <w:sz w:val="22"/>
          <w:szCs w:val="22"/>
        </w:rPr>
      </w:pPr>
    </w:p>
    <w:p w:rsidR="00F7203C" w:rsidRPr="00F7203C" w:rsidRDefault="00F7203C" w:rsidP="00F7203C">
      <w:pPr>
        <w:pStyle w:val="Textbody"/>
        <w:numPr>
          <w:ilvl w:val="0"/>
          <w:numId w:val="9"/>
        </w:numPr>
        <w:spacing w:after="0"/>
        <w:jc w:val="both"/>
        <w:rPr>
          <w:rFonts w:asciiTheme="minorHAnsi" w:hAnsiTheme="minorHAnsi"/>
          <w:b/>
          <w:sz w:val="22"/>
          <w:szCs w:val="22"/>
          <w:u w:val="single"/>
        </w:rPr>
      </w:pPr>
      <w:r w:rsidRPr="00F7203C">
        <w:rPr>
          <w:rFonts w:asciiTheme="minorHAnsi" w:hAnsiTheme="minorHAnsi"/>
          <w:b/>
          <w:sz w:val="22"/>
          <w:szCs w:val="22"/>
          <w:u w:val="single"/>
        </w:rPr>
        <w:t xml:space="preserve">APPROBATION DU CONSEIL MUNICIPAL DU </w:t>
      </w:r>
      <w:r w:rsidR="008B566B">
        <w:rPr>
          <w:rFonts w:asciiTheme="minorHAnsi" w:hAnsiTheme="minorHAnsi"/>
          <w:b/>
          <w:sz w:val="22"/>
          <w:szCs w:val="22"/>
          <w:u w:val="single"/>
        </w:rPr>
        <w:t>11 AVRIL</w:t>
      </w:r>
      <w:r w:rsidR="00F272E7">
        <w:rPr>
          <w:rFonts w:asciiTheme="minorHAnsi" w:hAnsiTheme="minorHAnsi"/>
          <w:b/>
          <w:sz w:val="22"/>
          <w:szCs w:val="22"/>
          <w:u w:val="single"/>
        </w:rPr>
        <w:t xml:space="preserve"> 2018</w:t>
      </w:r>
    </w:p>
    <w:p w:rsidR="00F7203C" w:rsidRDefault="00F7203C" w:rsidP="00287461">
      <w:pPr>
        <w:jc w:val="both"/>
        <w:rPr>
          <w:rFonts w:asciiTheme="minorHAnsi" w:hAnsiTheme="minorHAnsi"/>
          <w:sz w:val="22"/>
          <w:szCs w:val="22"/>
        </w:rPr>
      </w:pPr>
    </w:p>
    <w:p w:rsidR="00287461" w:rsidRPr="00F7203C" w:rsidRDefault="00287461" w:rsidP="00287461">
      <w:pPr>
        <w:jc w:val="both"/>
        <w:rPr>
          <w:rFonts w:asciiTheme="minorHAnsi" w:hAnsiTheme="minorHAnsi"/>
          <w:sz w:val="22"/>
          <w:szCs w:val="22"/>
        </w:rPr>
      </w:pPr>
      <w:r w:rsidRPr="00F7203C">
        <w:rPr>
          <w:rFonts w:asciiTheme="minorHAnsi" w:hAnsiTheme="minorHAnsi"/>
          <w:sz w:val="22"/>
          <w:szCs w:val="22"/>
        </w:rPr>
        <w:t>Monsieur le Maire donne lecture du</w:t>
      </w:r>
      <w:r w:rsidR="009009D1">
        <w:rPr>
          <w:rFonts w:asciiTheme="minorHAnsi" w:hAnsiTheme="minorHAnsi"/>
          <w:sz w:val="22"/>
          <w:szCs w:val="22"/>
        </w:rPr>
        <w:t xml:space="preserve"> compte rendu de la réunion du Conseil M</w:t>
      </w:r>
      <w:r w:rsidRPr="00F7203C">
        <w:rPr>
          <w:rFonts w:asciiTheme="minorHAnsi" w:hAnsiTheme="minorHAnsi"/>
          <w:sz w:val="22"/>
          <w:szCs w:val="22"/>
        </w:rPr>
        <w:t>unicipal du</w:t>
      </w:r>
      <w:r w:rsidR="00E213CE" w:rsidRPr="00F7203C">
        <w:rPr>
          <w:rFonts w:asciiTheme="minorHAnsi" w:hAnsiTheme="minorHAnsi"/>
          <w:sz w:val="22"/>
          <w:szCs w:val="22"/>
        </w:rPr>
        <w:t xml:space="preserve"> </w:t>
      </w:r>
      <w:r w:rsidR="008B566B">
        <w:rPr>
          <w:rFonts w:asciiTheme="minorHAnsi" w:hAnsiTheme="minorHAnsi"/>
          <w:sz w:val="22"/>
          <w:szCs w:val="22"/>
        </w:rPr>
        <w:t>11 avril</w:t>
      </w:r>
      <w:r w:rsidR="00F272E7">
        <w:rPr>
          <w:rFonts w:asciiTheme="minorHAnsi" w:hAnsiTheme="minorHAnsi"/>
          <w:sz w:val="22"/>
          <w:szCs w:val="22"/>
        </w:rPr>
        <w:t xml:space="preserve"> 2018</w:t>
      </w:r>
      <w:r w:rsidRPr="00F7203C">
        <w:rPr>
          <w:rFonts w:asciiTheme="minorHAnsi" w:hAnsiTheme="minorHAnsi"/>
          <w:sz w:val="22"/>
          <w:szCs w:val="22"/>
        </w:rPr>
        <w:t xml:space="preserve"> et demande aux conseillers s’ils sont d’accord sur les termes et si </w:t>
      </w:r>
      <w:r w:rsidR="00C477E7">
        <w:rPr>
          <w:rFonts w:asciiTheme="minorHAnsi" w:hAnsiTheme="minorHAnsi"/>
          <w:sz w:val="22"/>
          <w:szCs w:val="22"/>
        </w:rPr>
        <w:t xml:space="preserve">celui-ci </w:t>
      </w:r>
      <w:r w:rsidRPr="00F7203C">
        <w:rPr>
          <w:rFonts w:asciiTheme="minorHAnsi" w:hAnsiTheme="minorHAnsi"/>
          <w:sz w:val="22"/>
          <w:szCs w:val="22"/>
        </w:rPr>
        <w:t>est bien le reflet de la réunion.</w:t>
      </w:r>
    </w:p>
    <w:p w:rsidR="00287461" w:rsidRPr="00F7203C" w:rsidRDefault="00287461" w:rsidP="00287461">
      <w:pPr>
        <w:jc w:val="both"/>
        <w:rPr>
          <w:rFonts w:asciiTheme="minorHAnsi" w:hAnsiTheme="minorHAnsi"/>
          <w:bCs/>
          <w:sz w:val="22"/>
          <w:szCs w:val="22"/>
        </w:rPr>
      </w:pPr>
    </w:p>
    <w:p w:rsidR="00287461" w:rsidRPr="00F7203C" w:rsidRDefault="009009D1" w:rsidP="00287461">
      <w:pPr>
        <w:jc w:val="both"/>
        <w:rPr>
          <w:rFonts w:asciiTheme="minorHAnsi" w:hAnsiTheme="minorHAnsi"/>
          <w:sz w:val="22"/>
          <w:szCs w:val="22"/>
        </w:rPr>
      </w:pPr>
      <w:r>
        <w:rPr>
          <w:rFonts w:asciiTheme="minorHAnsi" w:hAnsiTheme="minorHAnsi"/>
          <w:sz w:val="22"/>
          <w:szCs w:val="22"/>
        </w:rPr>
        <w:t>Le Conseil M</w:t>
      </w:r>
      <w:r w:rsidR="00287461" w:rsidRPr="00F7203C">
        <w:rPr>
          <w:rFonts w:asciiTheme="minorHAnsi" w:hAnsiTheme="minorHAnsi"/>
          <w:sz w:val="22"/>
          <w:szCs w:val="22"/>
        </w:rPr>
        <w:t>unicipal adopte à l’unanimité le compte rendu de la dernière réunion.</w:t>
      </w:r>
    </w:p>
    <w:p w:rsidR="00287461" w:rsidRDefault="00287461" w:rsidP="00287461">
      <w:pPr>
        <w:rPr>
          <w:rFonts w:asciiTheme="minorHAnsi" w:hAnsiTheme="minorHAnsi"/>
          <w:sz w:val="22"/>
          <w:szCs w:val="22"/>
        </w:rPr>
      </w:pPr>
    </w:p>
    <w:p w:rsidR="00C217F0" w:rsidRDefault="00C217F0" w:rsidP="00287461">
      <w:pPr>
        <w:rPr>
          <w:rFonts w:asciiTheme="minorHAnsi" w:hAnsiTheme="minorHAnsi"/>
          <w:sz w:val="22"/>
          <w:szCs w:val="22"/>
        </w:rPr>
      </w:pPr>
    </w:p>
    <w:p w:rsidR="008B566B" w:rsidRPr="00F7203C" w:rsidRDefault="008B566B" w:rsidP="00287461">
      <w:pPr>
        <w:rPr>
          <w:rFonts w:asciiTheme="minorHAnsi" w:hAnsiTheme="minorHAnsi"/>
          <w:sz w:val="22"/>
          <w:szCs w:val="22"/>
        </w:rPr>
      </w:pPr>
      <w:r>
        <w:rPr>
          <w:rFonts w:ascii="Calibri" w:hAnsi="Calibri" w:cs="Arial"/>
          <w:b/>
          <w:sz w:val="22"/>
          <w:szCs w:val="22"/>
          <w:u w:val="single"/>
        </w:rPr>
        <w:t>BUDGET DE LA COMMUNE : DECISION MODIFICATIVE N°1</w:t>
      </w:r>
    </w:p>
    <w:p w:rsidR="00992BCB" w:rsidRDefault="00992BCB" w:rsidP="00287461">
      <w:pPr>
        <w:rPr>
          <w:rFonts w:asciiTheme="minorHAnsi" w:hAnsiTheme="minorHAnsi"/>
          <w:sz w:val="22"/>
          <w:szCs w:val="22"/>
        </w:rPr>
      </w:pPr>
    </w:p>
    <w:p w:rsidR="008B566B" w:rsidRDefault="00272CF2" w:rsidP="00287461">
      <w:pPr>
        <w:rPr>
          <w:rFonts w:asciiTheme="minorHAnsi" w:hAnsiTheme="minorHAnsi"/>
          <w:sz w:val="22"/>
          <w:szCs w:val="22"/>
        </w:rPr>
      </w:pPr>
      <w:r>
        <w:rPr>
          <w:rFonts w:asciiTheme="minorHAnsi" w:hAnsiTheme="minorHAnsi"/>
          <w:sz w:val="22"/>
          <w:szCs w:val="22"/>
        </w:rPr>
        <w:t>Monsieur le Maire donne la parole à Madame Evelyne BAILLY, Maire-adjoint en charge des finances, qui explique que le réajustement des postes comptables n’est pas nécessaire dans l’immédiat dans la mesure où les chapitres ne sont pas impactés. Le point est donc reporté lors d’un prochain Conseil Municipal.</w:t>
      </w:r>
    </w:p>
    <w:p w:rsidR="008B566B" w:rsidRDefault="008B566B" w:rsidP="00287461">
      <w:pPr>
        <w:rPr>
          <w:rFonts w:asciiTheme="minorHAnsi" w:hAnsiTheme="minorHAnsi"/>
          <w:sz w:val="22"/>
          <w:szCs w:val="22"/>
        </w:rPr>
      </w:pPr>
    </w:p>
    <w:p w:rsidR="008B566B" w:rsidRDefault="008B566B" w:rsidP="00287461">
      <w:pPr>
        <w:rPr>
          <w:rFonts w:asciiTheme="minorHAnsi" w:hAnsiTheme="minorHAnsi"/>
          <w:sz w:val="22"/>
          <w:szCs w:val="22"/>
        </w:rPr>
      </w:pPr>
    </w:p>
    <w:p w:rsidR="00287461" w:rsidRPr="008B566B" w:rsidRDefault="00693EBC" w:rsidP="00693EBC">
      <w:pPr>
        <w:pStyle w:val="Textbody"/>
        <w:numPr>
          <w:ilvl w:val="0"/>
          <w:numId w:val="9"/>
        </w:numPr>
        <w:spacing w:after="0"/>
        <w:jc w:val="both"/>
        <w:rPr>
          <w:rFonts w:asciiTheme="minorHAnsi" w:hAnsiTheme="minorHAnsi" w:cs="Times New Roman"/>
          <w:sz w:val="22"/>
          <w:szCs w:val="22"/>
          <w:u w:val="single"/>
        </w:rPr>
      </w:pPr>
      <w:r w:rsidRPr="008B566B">
        <w:rPr>
          <w:rFonts w:asciiTheme="minorHAnsi" w:hAnsiTheme="minorHAnsi" w:cs="Times New Roman"/>
          <w:b/>
          <w:sz w:val="22"/>
          <w:szCs w:val="22"/>
          <w:u w:val="single"/>
        </w:rPr>
        <w:t>DCM 2018/</w:t>
      </w:r>
      <w:r w:rsidR="008B566B" w:rsidRPr="008B566B">
        <w:rPr>
          <w:rFonts w:asciiTheme="minorHAnsi" w:hAnsiTheme="minorHAnsi" w:cs="Times New Roman"/>
          <w:b/>
          <w:sz w:val="22"/>
          <w:szCs w:val="22"/>
          <w:u w:val="single"/>
        </w:rPr>
        <w:t>15</w:t>
      </w:r>
      <w:r w:rsidRPr="008B566B">
        <w:rPr>
          <w:rFonts w:asciiTheme="minorHAnsi" w:hAnsiTheme="minorHAnsi" w:cs="Times New Roman"/>
          <w:b/>
          <w:sz w:val="22"/>
          <w:szCs w:val="22"/>
          <w:u w:val="single"/>
        </w:rPr>
        <w:t xml:space="preserve"> : </w:t>
      </w:r>
      <w:r w:rsidR="008B566B" w:rsidRPr="008B566B">
        <w:rPr>
          <w:rFonts w:ascii="Calibri" w:hAnsi="Calibri" w:cs="Arial"/>
          <w:b/>
          <w:sz w:val="22"/>
          <w:szCs w:val="22"/>
          <w:u w:val="single"/>
        </w:rPr>
        <w:t>BUDGET DE LA COMMUNE : VOTE DES TROIS TAXES 2018</w:t>
      </w:r>
    </w:p>
    <w:p w:rsidR="00287461" w:rsidRPr="00F7203C" w:rsidRDefault="00287461" w:rsidP="00287461">
      <w:pPr>
        <w:tabs>
          <w:tab w:val="left" w:pos="6238"/>
        </w:tabs>
        <w:jc w:val="both"/>
        <w:rPr>
          <w:rFonts w:asciiTheme="minorHAnsi" w:hAnsiTheme="minorHAnsi"/>
          <w:sz w:val="22"/>
          <w:szCs w:val="22"/>
        </w:rPr>
      </w:pPr>
    </w:p>
    <w:p w:rsidR="00272CF2" w:rsidRDefault="00272CF2" w:rsidP="00272CF2">
      <w:pPr>
        <w:rPr>
          <w:rFonts w:ascii="Calibri" w:hAnsi="Calibri" w:cs="Arial"/>
          <w:sz w:val="22"/>
          <w:szCs w:val="22"/>
        </w:rPr>
      </w:pPr>
      <w:r>
        <w:rPr>
          <w:rFonts w:ascii="Calibri" w:hAnsi="Calibri" w:cs="Arial"/>
          <w:b/>
          <w:sz w:val="22"/>
          <w:szCs w:val="22"/>
        </w:rPr>
        <w:t>Considérant</w:t>
      </w:r>
      <w:r w:rsidRPr="00B24CF6">
        <w:rPr>
          <w:rFonts w:ascii="Calibri" w:hAnsi="Calibri" w:cs="Arial"/>
          <w:b/>
          <w:sz w:val="22"/>
          <w:szCs w:val="22"/>
        </w:rPr>
        <w:t xml:space="preserve"> </w:t>
      </w:r>
      <w:r w:rsidRPr="00B24CF6">
        <w:rPr>
          <w:rFonts w:ascii="Calibri" w:hAnsi="Calibri" w:cs="Arial"/>
          <w:sz w:val="22"/>
          <w:szCs w:val="22"/>
        </w:rPr>
        <w:t>l’état 1259 présenté par les impôts concernant le vote des 3 taxes</w:t>
      </w:r>
      <w:r>
        <w:rPr>
          <w:rFonts w:ascii="Calibri" w:hAnsi="Calibri" w:cs="Arial"/>
          <w:sz w:val="22"/>
          <w:szCs w:val="22"/>
        </w:rPr>
        <w:t xml:space="preserve"> directes locales pour 2018 (</w:t>
      </w:r>
      <w:r w:rsidRPr="00B24CF6">
        <w:rPr>
          <w:rFonts w:ascii="Calibri" w:hAnsi="Calibri" w:cs="Arial"/>
          <w:sz w:val="22"/>
          <w:szCs w:val="22"/>
        </w:rPr>
        <w:t>Taxe d’habitation, Taxe foncière « bâti », Taxe foncière « non bâti »)</w:t>
      </w:r>
      <w:r>
        <w:rPr>
          <w:rFonts w:ascii="Calibri" w:hAnsi="Calibri" w:cs="Arial"/>
          <w:sz w:val="22"/>
          <w:szCs w:val="22"/>
        </w:rPr>
        <w:t xml:space="preserve"> voté lors du Conseil Municipal du </w:t>
      </w:r>
      <w:r w:rsidR="00BC37CD">
        <w:rPr>
          <w:rFonts w:ascii="Calibri" w:hAnsi="Calibri" w:cs="Arial"/>
          <w:sz w:val="22"/>
          <w:szCs w:val="22"/>
        </w:rPr>
        <w:t xml:space="preserve">  </w:t>
      </w:r>
      <w:r>
        <w:rPr>
          <w:rFonts w:ascii="Calibri" w:hAnsi="Calibri" w:cs="Arial"/>
          <w:sz w:val="22"/>
          <w:szCs w:val="22"/>
        </w:rPr>
        <w:t>11 avril 2018 par délibération n°2018/06</w:t>
      </w:r>
      <w:r w:rsidRPr="00B24CF6">
        <w:rPr>
          <w:rFonts w:ascii="Calibri" w:hAnsi="Calibri" w:cs="Arial"/>
          <w:sz w:val="22"/>
          <w:szCs w:val="22"/>
        </w:rPr>
        <w:t> ;</w:t>
      </w:r>
    </w:p>
    <w:p w:rsidR="00272CF2" w:rsidRPr="00B24CF6" w:rsidRDefault="00272CF2" w:rsidP="00272CF2">
      <w:pPr>
        <w:rPr>
          <w:rFonts w:ascii="Calibri" w:hAnsi="Calibri" w:cs="Arial"/>
          <w:sz w:val="22"/>
          <w:szCs w:val="22"/>
        </w:rPr>
      </w:pPr>
    </w:p>
    <w:p w:rsidR="00272CF2" w:rsidRPr="005A7520" w:rsidRDefault="00272CF2" w:rsidP="00272CF2">
      <w:pPr>
        <w:widowControl w:val="0"/>
        <w:overflowPunct w:val="0"/>
        <w:autoSpaceDE w:val="0"/>
        <w:autoSpaceDN w:val="0"/>
        <w:adjustRightInd w:val="0"/>
        <w:jc w:val="both"/>
        <w:rPr>
          <w:rFonts w:ascii="Calibri" w:hAnsi="Calibri" w:cs="Arial"/>
          <w:kern w:val="28"/>
          <w:sz w:val="22"/>
          <w:szCs w:val="22"/>
        </w:rPr>
      </w:pPr>
      <w:r>
        <w:rPr>
          <w:rFonts w:ascii="Calibri" w:hAnsi="Calibri" w:cs="Arial"/>
          <w:b/>
          <w:kern w:val="28"/>
          <w:sz w:val="22"/>
          <w:szCs w:val="22"/>
        </w:rPr>
        <w:t>Considérant</w:t>
      </w:r>
      <w:r>
        <w:rPr>
          <w:rFonts w:ascii="Calibri" w:hAnsi="Calibri" w:cs="Arial"/>
          <w:kern w:val="28"/>
          <w:sz w:val="22"/>
          <w:szCs w:val="22"/>
        </w:rPr>
        <w:t xml:space="preserve"> la lettre d’observation de la Sous-préfecture d’Etampes du 2 mai 2018 relative à une non-conformité du taux de la taxe foncière « non bâti » ;</w:t>
      </w:r>
    </w:p>
    <w:p w:rsidR="00272CF2" w:rsidRDefault="00272CF2" w:rsidP="00272CF2">
      <w:pPr>
        <w:rPr>
          <w:rFonts w:ascii="Calibri" w:hAnsi="Calibri" w:cs="Arial"/>
          <w:sz w:val="22"/>
          <w:szCs w:val="22"/>
        </w:rPr>
      </w:pPr>
    </w:p>
    <w:p w:rsidR="00272CF2" w:rsidRPr="005A7520" w:rsidRDefault="00272CF2" w:rsidP="00272CF2">
      <w:pPr>
        <w:rPr>
          <w:rFonts w:ascii="Calibri" w:hAnsi="Calibri" w:cs="Arial"/>
          <w:sz w:val="22"/>
          <w:szCs w:val="22"/>
        </w:rPr>
      </w:pPr>
      <w:r w:rsidRPr="005A7520">
        <w:rPr>
          <w:rFonts w:ascii="Calibri" w:hAnsi="Calibri" w:cs="Arial"/>
          <w:sz w:val="22"/>
          <w:szCs w:val="22"/>
        </w:rPr>
        <w:t>Il y a</w:t>
      </w:r>
      <w:r>
        <w:rPr>
          <w:rFonts w:ascii="Calibri" w:hAnsi="Calibri" w:cs="Arial"/>
          <w:sz w:val="22"/>
          <w:szCs w:val="22"/>
        </w:rPr>
        <w:t xml:space="preserve"> donc</w:t>
      </w:r>
      <w:r w:rsidRPr="005A7520">
        <w:rPr>
          <w:rFonts w:ascii="Calibri" w:hAnsi="Calibri" w:cs="Arial"/>
          <w:sz w:val="22"/>
          <w:szCs w:val="22"/>
        </w:rPr>
        <w:t xml:space="preserve"> lieu de </w:t>
      </w:r>
      <w:r>
        <w:rPr>
          <w:rFonts w:ascii="Calibri" w:hAnsi="Calibri" w:cs="Arial"/>
          <w:sz w:val="22"/>
          <w:szCs w:val="22"/>
        </w:rPr>
        <w:t>modifier</w:t>
      </w:r>
      <w:r w:rsidRPr="005A7520">
        <w:rPr>
          <w:rFonts w:ascii="Calibri" w:hAnsi="Calibri" w:cs="Arial"/>
          <w:sz w:val="22"/>
          <w:szCs w:val="22"/>
        </w:rPr>
        <w:t xml:space="preserve"> le taux et le produit correspondant pour la </w:t>
      </w:r>
      <w:r w:rsidRPr="005A7520">
        <w:rPr>
          <w:rFonts w:ascii="Calibri" w:hAnsi="Calibri" w:cs="Arial"/>
          <w:kern w:val="28"/>
          <w:sz w:val="22"/>
          <w:szCs w:val="22"/>
        </w:rPr>
        <w:t>taxe foncière « non bâti »</w:t>
      </w:r>
      <w:r>
        <w:rPr>
          <w:rFonts w:ascii="Calibri" w:hAnsi="Calibri" w:cs="Arial"/>
          <w:kern w:val="28"/>
          <w:sz w:val="22"/>
          <w:szCs w:val="22"/>
        </w:rPr>
        <w:t>.</w:t>
      </w:r>
    </w:p>
    <w:p w:rsidR="00272CF2" w:rsidRPr="00B24CF6" w:rsidRDefault="00272CF2" w:rsidP="00272CF2">
      <w:pPr>
        <w:rPr>
          <w:rFonts w:ascii="Calibri" w:hAnsi="Calibri" w:cs="Arial"/>
          <w:sz w:val="22"/>
          <w:szCs w:val="22"/>
        </w:rPr>
      </w:pPr>
    </w:p>
    <w:p w:rsidR="00272CF2" w:rsidRPr="00B24CF6" w:rsidRDefault="00272CF2" w:rsidP="00272CF2">
      <w:pPr>
        <w:rPr>
          <w:rFonts w:ascii="Calibri" w:hAnsi="Calibri" w:cs="Arial"/>
          <w:sz w:val="22"/>
          <w:szCs w:val="22"/>
        </w:rPr>
      </w:pPr>
      <w:r w:rsidRPr="00B24CF6">
        <w:rPr>
          <w:rFonts w:ascii="Calibri" w:hAnsi="Calibri" w:cs="Arial"/>
          <w:sz w:val="22"/>
          <w:szCs w:val="22"/>
        </w:rPr>
        <w:lastRenderedPageBreak/>
        <w:t xml:space="preserve">Le Conseil Municipal, après en avoir délibéré, vote les </w:t>
      </w:r>
      <w:r>
        <w:rPr>
          <w:rFonts w:ascii="Calibri" w:hAnsi="Calibri" w:cs="Arial"/>
          <w:sz w:val="22"/>
          <w:szCs w:val="22"/>
        </w:rPr>
        <w:t>taxes suivantes :</w:t>
      </w:r>
    </w:p>
    <w:p w:rsidR="00272CF2" w:rsidRPr="00B24CF6" w:rsidRDefault="00272CF2" w:rsidP="00272CF2">
      <w:pPr>
        <w:rPr>
          <w:rFonts w:ascii="Calibri" w:hAnsi="Calibri"/>
          <w:sz w:val="22"/>
          <w:szCs w:val="22"/>
        </w:rPr>
      </w:pPr>
    </w:p>
    <w:tbl>
      <w:tblPr>
        <w:tblW w:w="0" w:type="auto"/>
        <w:tblInd w:w="-45" w:type="dxa"/>
        <w:tblLayout w:type="fixed"/>
        <w:tblCellMar>
          <w:left w:w="70" w:type="dxa"/>
          <w:right w:w="70" w:type="dxa"/>
        </w:tblCellMar>
        <w:tblLook w:val="0000" w:firstRow="0" w:lastRow="0" w:firstColumn="0" w:lastColumn="0" w:noHBand="0" w:noVBand="0"/>
      </w:tblPr>
      <w:tblGrid>
        <w:gridCol w:w="2440"/>
        <w:gridCol w:w="2608"/>
        <w:gridCol w:w="1701"/>
        <w:gridCol w:w="1559"/>
      </w:tblGrid>
      <w:tr w:rsidR="00272CF2" w:rsidRPr="00B24CF6" w:rsidTr="00930305">
        <w:trPr>
          <w:trHeight w:val="325"/>
        </w:trPr>
        <w:tc>
          <w:tcPr>
            <w:tcW w:w="2440" w:type="dxa"/>
            <w:tcBorders>
              <w:top w:val="single" w:sz="12" w:space="0" w:color="auto"/>
              <w:left w:val="single" w:sz="12" w:space="0" w:color="auto"/>
              <w:bottom w:val="single" w:sz="6" w:space="0" w:color="auto"/>
              <w:right w:val="single" w:sz="6" w:space="0" w:color="auto"/>
            </w:tcBorders>
          </w:tcPr>
          <w:p w:rsidR="00272CF2" w:rsidRPr="00B24CF6" w:rsidRDefault="00272CF2" w:rsidP="00A826AA">
            <w:pPr>
              <w:autoSpaceDE w:val="0"/>
              <w:autoSpaceDN w:val="0"/>
              <w:adjustRightInd w:val="0"/>
              <w:jc w:val="right"/>
              <w:rPr>
                <w:rFonts w:ascii="Calibri" w:eastAsia="Calibri" w:hAnsi="Calibri" w:cs="Calibri"/>
                <w:color w:val="000000"/>
                <w:sz w:val="22"/>
                <w:szCs w:val="22"/>
                <w:lang w:eastAsia="en-US"/>
              </w:rPr>
            </w:pPr>
          </w:p>
        </w:tc>
        <w:tc>
          <w:tcPr>
            <w:tcW w:w="2608" w:type="dxa"/>
            <w:tcBorders>
              <w:top w:val="single" w:sz="12" w:space="0" w:color="auto"/>
              <w:left w:val="single" w:sz="6" w:space="0" w:color="auto"/>
              <w:bottom w:val="single" w:sz="6" w:space="0" w:color="auto"/>
              <w:right w:val="single" w:sz="6" w:space="0" w:color="auto"/>
            </w:tcBorders>
          </w:tcPr>
          <w:p w:rsidR="00272CF2" w:rsidRPr="00B24CF6" w:rsidRDefault="00272CF2" w:rsidP="00A826AA">
            <w:pPr>
              <w:autoSpaceDE w:val="0"/>
              <w:autoSpaceDN w:val="0"/>
              <w:adjustRightInd w:val="0"/>
              <w:jc w:val="center"/>
              <w:rPr>
                <w:rFonts w:ascii="Calibri" w:eastAsia="Calibri" w:hAnsi="Calibri" w:cs="Calibri"/>
                <w:b/>
                <w:bCs/>
                <w:color w:val="000000"/>
                <w:sz w:val="22"/>
                <w:szCs w:val="22"/>
                <w:lang w:eastAsia="en-US"/>
              </w:rPr>
            </w:pPr>
            <w:r w:rsidRPr="00B24CF6">
              <w:rPr>
                <w:rFonts w:ascii="Calibri" w:eastAsia="Calibri" w:hAnsi="Calibri" w:cs="Calibri"/>
                <w:b/>
                <w:bCs/>
                <w:color w:val="000000"/>
                <w:sz w:val="22"/>
                <w:szCs w:val="22"/>
                <w:lang w:eastAsia="en-US"/>
              </w:rPr>
              <w:t>BASES IMPOSITION 2018</w:t>
            </w:r>
          </w:p>
        </w:tc>
        <w:tc>
          <w:tcPr>
            <w:tcW w:w="1701" w:type="dxa"/>
            <w:tcBorders>
              <w:top w:val="single" w:sz="12" w:space="0" w:color="auto"/>
              <w:left w:val="single" w:sz="6" w:space="0" w:color="auto"/>
              <w:bottom w:val="single" w:sz="6" w:space="0" w:color="auto"/>
              <w:right w:val="single" w:sz="6" w:space="0" w:color="auto"/>
            </w:tcBorders>
          </w:tcPr>
          <w:p w:rsidR="00272CF2" w:rsidRPr="00B24CF6" w:rsidRDefault="00272CF2" w:rsidP="00A826AA">
            <w:pPr>
              <w:autoSpaceDE w:val="0"/>
              <w:autoSpaceDN w:val="0"/>
              <w:adjustRightInd w:val="0"/>
              <w:jc w:val="center"/>
              <w:rPr>
                <w:rFonts w:ascii="Calibri" w:eastAsia="Calibri" w:hAnsi="Calibri" w:cs="Calibri"/>
                <w:b/>
                <w:bCs/>
                <w:color w:val="000000"/>
                <w:sz w:val="22"/>
                <w:szCs w:val="22"/>
                <w:lang w:eastAsia="en-US"/>
              </w:rPr>
            </w:pPr>
            <w:r w:rsidRPr="00B24CF6">
              <w:rPr>
                <w:rFonts w:ascii="Calibri" w:eastAsia="Calibri" w:hAnsi="Calibri" w:cs="Calibri"/>
                <w:b/>
                <w:bCs/>
                <w:color w:val="000000"/>
                <w:sz w:val="22"/>
                <w:szCs w:val="22"/>
                <w:lang w:eastAsia="en-US"/>
              </w:rPr>
              <w:t>TAUX 2018</w:t>
            </w:r>
          </w:p>
        </w:tc>
        <w:tc>
          <w:tcPr>
            <w:tcW w:w="1559" w:type="dxa"/>
            <w:tcBorders>
              <w:top w:val="single" w:sz="12" w:space="0" w:color="auto"/>
              <w:left w:val="single" w:sz="6" w:space="0" w:color="auto"/>
              <w:bottom w:val="single" w:sz="6" w:space="0" w:color="auto"/>
              <w:right w:val="single" w:sz="12" w:space="0" w:color="auto"/>
            </w:tcBorders>
          </w:tcPr>
          <w:p w:rsidR="00272CF2" w:rsidRPr="00B24CF6" w:rsidRDefault="00272CF2" w:rsidP="00A826AA">
            <w:pPr>
              <w:autoSpaceDE w:val="0"/>
              <w:autoSpaceDN w:val="0"/>
              <w:adjustRightInd w:val="0"/>
              <w:jc w:val="center"/>
              <w:rPr>
                <w:rFonts w:ascii="Calibri" w:eastAsia="Calibri" w:hAnsi="Calibri" w:cs="Calibri"/>
                <w:b/>
                <w:bCs/>
                <w:color w:val="000000"/>
                <w:sz w:val="22"/>
                <w:szCs w:val="22"/>
                <w:lang w:eastAsia="en-US"/>
              </w:rPr>
            </w:pPr>
            <w:r w:rsidRPr="00B24CF6">
              <w:rPr>
                <w:rFonts w:ascii="Calibri" w:eastAsia="Calibri" w:hAnsi="Calibri" w:cs="Calibri"/>
                <w:b/>
                <w:bCs/>
                <w:color w:val="000000"/>
                <w:sz w:val="22"/>
                <w:szCs w:val="22"/>
                <w:lang w:eastAsia="en-US"/>
              </w:rPr>
              <w:t>PRODUIT</w:t>
            </w:r>
          </w:p>
        </w:tc>
      </w:tr>
      <w:tr w:rsidR="00272CF2" w:rsidRPr="000E0E84" w:rsidTr="00930305">
        <w:trPr>
          <w:trHeight w:val="274"/>
        </w:trPr>
        <w:tc>
          <w:tcPr>
            <w:tcW w:w="2440" w:type="dxa"/>
            <w:tcBorders>
              <w:top w:val="single" w:sz="6" w:space="0" w:color="auto"/>
              <w:left w:val="single" w:sz="12"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sidRPr="000E0E84">
              <w:rPr>
                <w:rFonts w:ascii="Calibri" w:eastAsia="Calibri" w:hAnsi="Calibri" w:cs="Calibri"/>
                <w:b/>
                <w:color w:val="000000"/>
                <w:sz w:val="22"/>
                <w:szCs w:val="22"/>
                <w:lang w:eastAsia="en-US"/>
              </w:rPr>
              <w:t>taxe habitation</w:t>
            </w:r>
          </w:p>
        </w:tc>
        <w:tc>
          <w:tcPr>
            <w:tcW w:w="2608" w:type="dxa"/>
            <w:tcBorders>
              <w:top w:val="single" w:sz="6" w:space="0" w:color="auto"/>
              <w:left w:val="single" w:sz="6"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sidRPr="000E0E84">
              <w:rPr>
                <w:rFonts w:ascii="Calibri" w:eastAsia="Calibri" w:hAnsi="Calibri" w:cs="Calibri"/>
                <w:b/>
                <w:color w:val="000000"/>
                <w:sz w:val="22"/>
                <w:szCs w:val="22"/>
                <w:lang w:eastAsia="en-US"/>
              </w:rPr>
              <w:t>750 000,00 €</w:t>
            </w:r>
          </w:p>
        </w:tc>
        <w:tc>
          <w:tcPr>
            <w:tcW w:w="1701" w:type="dxa"/>
            <w:tcBorders>
              <w:top w:val="single" w:sz="6" w:space="0" w:color="auto"/>
              <w:left w:val="single" w:sz="6"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 xml:space="preserve">7,80 </w:t>
            </w:r>
            <w:r w:rsidRPr="000E0E84">
              <w:rPr>
                <w:rFonts w:ascii="Calibri" w:eastAsia="Calibri" w:hAnsi="Calibri" w:cs="Calibri"/>
                <w:b/>
                <w:color w:val="000000"/>
                <w:sz w:val="22"/>
                <w:szCs w:val="22"/>
                <w:lang w:eastAsia="en-US"/>
              </w:rPr>
              <w:t>%</w:t>
            </w:r>
          </w:p>
        </w:tc>
        <w:tc>
          <w:tcPr>
            <w:tcW w:w="1559" w:type="dxa"/>
            <w:tcBorders>
              <w:top w:val="single" w:sz="6" w:space="0" w:color="auto"/>
              <w:left w:val="single" w:sz="6" w:space="0" w:color="auto"/>
              <w:bottom w:val="single" w:sz="6" w:space="0" w:color="auto"/>
              <w:right w:val="single" w:sz="12"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58 500,</w:t>
            </w:r>
            <w:r w:rsidRPr="000E0E84">
              <w:rPr>
                <w:rFonts w:ascii="Calibri" w:eastAsia="Calibri" w:hAnsi="Calibri" w:cs="Calibri"/>
                <w:b/>
                <w:color w:val="000000"/>
                <w:sz w:val="22"/>
                <w:szCs w:val="22"/>
                <w:lang w:eastAsia="en-US"/>
              </w:rPr>
              <w:t>00 €</w:t>
            </w:r>
          </w:p>
        </w:tc>
      </w:tr>
      <w:tr w:rsidR="00272CF2" w:rsidRPr="000E0E84" w:rsidTr="00930305">
        <w:trPr>
          <w:trHeight w:val="278"/>
        </w:trPr>
        <w:tc>
          <w:tcPr>
            <w:tcW w:w="2440" w:type="dxa"/>
            <w:tcBorders>
              <w:top w:val="single" w:sz="6" w:space="0" w:color="auto"/>
              <w:left w:val="single" w:sz="12"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sidRPr="000E0E84">
              <w:rPr>
                <w:rFonts w:ascii="Calibri" w:eastAsia="Calibri" w:hAnsi="Calibri" w:cs="Calibri"/>
                <w:b/>
                <w:color w:val="000000"/>
                <w:sz w:val="22"/>
                <w:szCs w:val="22"/>
                <w:lang w:eastAsia="en-US"/>
              </w:rPr>
              <w:t>taxe foncière (bâti)</w:t>
            </w:r>
          </w:p>
        </w:tc>
        <w:tc>
          <w:tcPr>
            <w:tcW w:w="2608" w:type="dxa"/>
            <w:tcBorders>
              <w:top w:val="single" w:sz="6" w:space="0" w:color="auto"/>
              <w:left w:val="single" w:sz="6"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sidRPr="000E0E84">
              <w:rPr>
                <w:rFonts w:ascii="Calibri" w:eastAsia="Calibri" w:hAnsi="Calibri" w:cs="Calibri"/>
                <w:b/>
                <w:color w:val="000000"/>
                <w:sz w:val="22"/>
                <w:szCs w:val="22"/>
                <w:lang w:eastAsia="en-US"/>
              </w:rPr>
              <w:t>455 200,00 €</w:t>
            </w:r>
          </w:p>
        </w:tc>
        <w:tc>
          <w:tcPr>
            <w:tcW w:w="1701" w:type="dxa"/>
            <w:tcBorders>
              <w:top w:val="single" w:sz="6" w:space="0" w:color="auto"/>
              <w:left w:val="single" w:sz="6"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12,71</w:t>
            </w:r>
            <w:r w:rsidRPr="000E0E84">
              <w:rPr>
                <w:rFonts w:ascii="Calibri" w:eastAsia="Calibri" w:hAnsi="Calibri" w:cs="Calibri"/>
                <w:b/>
                <w:color w:val="000000"/>
                <w:sz w:val="22"/>
                <w:szCs w:val="22"/>
                <w:lang w:eastAsia="en-US"/>
              </w:rPr>
              <w:t xml:space="preserve"> %</w:t>
            </w:r>
          </w:p>
        </w:tc>
        <w:tc>
          <w:tcPr>
            <w:tcW w:w="1559" w:type="dxa"/>
            <w:tcBorders>
              <w:top w:val="single" w:sz="6" w:space="0" w:color="auto"/>
              <w:left w:val="single" w:sz="6" w:space="0" w:color="auto"/>
              <w:bottom w:val="single" w:sz="6" w:space="0" w:color="auto"/>
              <w:right w:val="single" w:sz="12"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57 856,00</w:t>
            </w:r>
            <w:r w:rsidRPr="000E0E84">
              <w:rPr>
                <w:rFonts w:ascii="Calibri" w:eastAsia="Calibri" w:hAnsi="Calibri" w:cs="Calibri"/>
                <w:b/>
                <w:color w:val="000000"/>
                <w:sz w:val="22"/>
                <w:szCs w:val="22"/>
                <w:lang w:eastAsia="en-US"/>
              </w:rPr>
              <w:t xml:space="preserve"> €</w:t>
            </w:r>
          </w:p>
        </w:tc>
      </w:tr>
      <w:tr w:rsidR="00272CF2" w:rsidRPr="000E0E84" w:rsidTr="00930305">
        <w:trPr>
          <w:trHeight w:val="254"/>
        </w:trPr>
        <w:tc>
          <w:tcPr>
            <w:tcW w:w="2440" w:type="dxa"/>
            <w:tcBorders>
              <w:top w:val="single" w:sz="6" w:space="0" w:color="auto"/>
              <w:left w:val="single" w:sz="12"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sidRPr="000E0E84">
              <w:rPr>
                <w:rFonts w:ascii="Calibri" w:eastAsia="Calibri" w:hAnsi="Calibri" w:cs="Calibri"/>
                <w:b/>
                <w:color w:val="000000"/>
                <w:sz w:val="22"/>
                <w:szCs w:val="22"/>
                <w:lang w:eastAsia="en-US"/>
              </w:rPr>
              <w:t>taxe foncière (non bâti)</w:t>
            </w:r>
          </w:p>
        </w:tc>
        <w:tc>
          <w:tcPr>
            <w:tcW w:w="2608" w:type="dxa"/>
            <w:tcBorders>
              <w:top w:val="single" w:sz="6" w:space="0" w:color="auto"/>
              <w:left w:val="single" w:sz="6"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sidRPr="000E0E84">
              <w:rPr>
                <w:rFonts w:ascii="Calibri" w:eastAsia="Calibri" w:hAnsi="Calibri" w:cs="Calibri"/>
                <w:b/>
                <w:color w:val="000000"/>
                <w:sz w:val="22"/>
                <w:szCs w:val="22"/>
                <w:lang w:eastAsia="en-US"/>
              </w:rPr>
              <w:t>56 400,00 €</w:t>
            </w:r>
          </w:p>
        </w:tc>
        <w:tc>
          <w:tcPr>
            <w:tcW w:w="1701" w:type="dxa"/>
            <w:tcBorders>
              <w:top w:val="single" w:sz="6" w:space="0" w:color="auto"/>
              <w:left w:val="single" w:sz="6" w:space="0" w:color="auto"/>
              <w:bottom w:val="single" w:sz="6"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41,77</w:t>
            </w:r>
            <w:r w:rsidRPr="000E0E84">
              <w:rPr>
                <w:rFonts w:ascii="Calibri" w:eastAsia="Calibri" w:hAnsi="Calibri" w:cs="Calibri"/>
                <w:b/>
                <w:color w:val="000000"/>
                <w:sz w:val="22"/>
                <w:szCs w:val="22"/>
                <w:lang w:eastAsia="en-US"/>
              </w:rPr>
              <w:t xml:space="preserve"> %</w:t>
            </w:r>
          </w:p>
        </w:tc>
        <w:tc>
          <w:tcPr>
            <w:tcW w:w="1559" w:type="dxa"/>
            <w:tcBorders>
              <w:top w:val="single" w:sz="6" w:space="0" w:color="auto"/>
              <w:left w:val="single" w:sz="6" w:space="0" w:color="auto"/>
              <w:bottom w:val="single" w:sz="6" w:space="0" w:color="auto"/>
              <w:right w:val="single" w:sz="12"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23 558,00</w:t>
            </w:r>
            <w:r w:rsidRPr="000E0E84">
              <w:rPr>
                <w:rFonts w:ascii="Calibri" w:eastAsia="Calibri" w:hAnsi="Calibri" w:cs="Calibri"/>
                <w:b/>
                <w:color w:val="000000"/>
                <w:sz w:val="22"/>
                <w:szCs w:val="22"/>
                <w:lang w:eastAsia="en-US"/>
              </w:rPr>
              <w:t xml:space="preserve"> </w:t>
            </w:r>
            <w:r>
              <w:rPr>
                <w:rFonts w:ascii="Calibri" w:eastAsia="Calibri" w:hAnsi="Calibri" w:cs="Calibri"/>
                <w:b/>
                <w:color w:val="000000"/>
                <w:sz w:val="22"/>
                <w:szCs w:val="22"/>
                <w:lang w:eastAsia="en-US"/>
              </w:rPr>
              <w:t>€</w:t>
            </w:r>
          </w:p>
        </w:tc>
      </w:tr>
      <w:tr w:rsidR="00272CF2" w:rsidRPr="000E0E84" w:rsidTr="00930305">
        <w:trPr>
          <w:trHeight w:val="258"/>
        </w:trPr>
        <w:tc>
          <w:tcPr>
            <w:tcW w:w="2440" w:type="dxa"/>
            <w:tcBorders>
              <w:top w:val="single" w:sz="6" w:space="0" w:color="auto"/>
              <w:left w:val="single" w:sz="12" w:space="0" w:color="auto"/>
              <w:bottom w:val="single" w:sz="12"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p>
        </w:tc>
        <w:tc>
          <w:tcPr>
            <w:tcW w:w="2608" w:type="dxa"/>
            <w:tcBorders>
              <w:top w:val="single" w:sz="6" w:space="0" w:color="auto"/>
              <w:left w:val="single" w:sz="6" w:space="0" w:color="auto"/>
              <w:bottom w:val="single" w:sz="12"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p>
        </w:tc>
        <w:tc>
          <w:tcPr>
            <w:tcW w:w="1701" w:type="dxa"/>
            <w:tcBorders>
              <w:top w:val="single" w:sz="6" w:space="0" w:color="auto"/>
              <w:left w:val="single" w:sz="6" w:space="0" w:color="auto"/>
              <w:bottom w:val="single" w:sz="12" w:space="0" w:color="auto"/>
              <w:right w:val="single" w:sz="6" w:space="0" w:color="auto"/>
            </w:tcBorders>
          </w:tcPr>
          <w:p w:rsidR="00272CF2" w:rsidRPr="000E0E84" w:rsidRDefault="00272CF2" w:rsidP="00A826AA">
            <w:pPr>
              <w:autoSpaceDE w:val="0"/>
              <w:autoSpaceDN w:val="0"/>
              <w:adjustRightInd w:val="0"/>
              <w:jc w:val="center"/>
              <w:rPr>
                <w:rFonts w:ascii="Calibri" w:eastAsia="Calibri" w:hAnsi="Calibri" w:cs="Calibri"/>
                <w:b/>
                <w:color w:val="000000"/>
                <w:sz w:val="22"/>
                <w:szCs w:val="22"/>
                <w:lang w:eastAsia="en-US"/>
              </w:rPr>
            </w:pPr>
          </w:p>
        </w:tc>
        <w:tc>
          <w:tcPr>
            <w:tcW w:w="1559" w:type="dxa"/>
            <w:tcBorders>
              <w:top w:val="single" w:sz="6" w:space="0" w:color="auto"/>
              <w:left w:val="single" w:sz="6" w:space="0" w:color="auto"/>
              <w:bottom w:val="single" w:sz="12" w:space="0" w:color="auto"/>
              <w:right w:val="single" w:sz="12" w:space="0" w:color="auto"/>
            </w:tcBorders>
          </w:tcPr>
          <w:p w:rsidR="00272CF2" w:rsidRPr="000E0E84" w:rsidRDefault="00272CF2" w:rsidP="00A826AA">
            <w:pPr>
              <w:autoSpaceDE w:val="0"/>
              <w:autoSpaceDN w:val="0"/>
              <w:adjustRightInd w:val="0"/>
              <w:jc w:val="center"/>
              <w:rPr>
                <w:rFonts w:ascii="Calibri" w:eastAsia="Calibri" w:hAnsi="Calibri" w:cs="Calibri"/>
                <w:b/>
                <w:bCs/>
                <w:color w:val="000000"/>
                <w:sz w:val="22"/>
                <w:szCs w:val="22"/>
                <w:lang w:eastAsia="en-US"/>
              </w:rPr>
            </w:pPr>
            <w:r>
              <w:rPr>
                <w:rFonts w:ascii="Calibri" w:eastAsia="Calibri" w:hAnsi="Calibri" w:cs="Calibri"/>
                <w:b/>
                <w:bCs/>
                <w:color w:val="000000"/>
                <w:sz w:val="22"/>
                <w:szCs w:val="22"/>
                <w:lang w:eastAsia="en-US"/>
              </w:rPr>
              <w:t>139 914,00</w:t>
            </w:r>
            <w:r w:rsidRPr="000E0E84">
              <w:rPr>
                <w:rFonts w:ascii="Calibri" w:eastAsia="Calibri" w:hAnsi="Calibri" w:cs="Calibri"/>
                <w:b/>
                <w:bCs/>
                <w:color w:val="000000"/>
                <w:sz w:val="22"/>
                <w:szCs w:val="22"/>
                <w:lang w:eastAsia="en-US"/>
              </w:rPr>
              <w:t xml:space="preserve"> €</w:t>
            </w:r>
          </w:p>
        </w:tc>
      </w:tr>
    </w:tbl>
    <w:p w:rsidR="00272CF2" w:rsidRPr="000E0E84" w:rsidRDefault="00272CF2" w:rsidP="00272CF2">
      <w:pPr>
        <w:rPr>
          <w:rFonts w:ascii="Calibri" w:hAnsi="Calibri"/>
          <w:sz w:val="22"/>
          <w:szCs w:val="22"/>
        </w:rPr>
      </w:pPr>
    </w:p>
    <w:p w:rsidR="00272CF2" w:rsidRPr="00B24CF6" w:rsidRDefault="00272CF2" w:rsidP="00272CF2">
      <w:pPr>
        <w:rPr>
          <w:rFonts w:ascii="Calibri" w:hAnsi="Calibri" w:cs="Arial"/>
          <w:b/>
          <w:sz w:val="22"/>
          <w:szCs w:val="22"/>
        </w:rPr>
      </w:pPr>
      <w:r w:rsidRPr="000E0E84">
        <w:rPr>
          <w:rFonts w:ascii="Calibri" w:hAnsi="Calibri" w:cs="Arial"/>
          <w:b/>
          <w:sz w:val="22"/>
          <w:szCs w:val="22"/>
        </w:rPr>
        <w:t>Soit un produit attendu de :</w:t>
      </w:r>
      <w:r w:rsidRPr="000E0E84">
        <w:rPr>
          <w:rFonts w:ascii="Calibri" w:hAnsi="Calibri" w:cs="Arial"/>
          <w:b/>
          <w:sz w:val="22"/>
          <w:szCs w:val="22"/>
        </w:rPr>
        <w:tab/>
      </w:r>
      <w:r>
        <w:rPr>
          <w:rFonts w:ascii="Calibri" w:hAnsi="Calibri" w:cs="Arial"/>
          <w:b/>
          <w:sz w:val="22"/>
          <w:szCs w:val="22"/>
        </w:rPr>
        <w:t>139 914</w:t>
      </w:r>
      <w:r w:rsidRPr="000E0E84">
        <w:rPr>
          <w:rFonts w:ascii="Calibri" w:hAnsi="Calibri" w:cs="Arial"/>
          <w:b/>
          <w:sz w:val="22"/>
          <w:szCs w:val="22"/>
        </w:rPr>
        <w:t>,00 €</w:t>
      </w:r>
    </w:p>
    <w:p w:rsidR="00272CF2" w:rsidRPr="00B24CF6" w:rsidRDefault="00272CF2" w:rsidP="00272CF2">
      <w:pPr>
        <w:tabs>
          <w:tab w:val="left" w:pos="6238"/>
        </w:tabs>
        <w:jc w:val="both"/>
        <w:rPr>
          <w:rFonts w:ascii="Calibri" w:hAnsi="Calibri" w:cs="Arial"/>
          <w:sz w:val="22"/>
          <w:szCs w:val="22"/>
        </w:rPr>
      </w:pPr>
    </w:p>
    <w:p w:rsidR="00272CF2" w:rsidRPr="00877429" w:rsidRDefault="00272CF2" w:rsidP="00272CF2">
      <w:pPr>
        <w:tabs>
          <w:tab w:val="left" w:pos="6238"/>
        </w:tabs>
        <w:jc w:val="both"/>
        <w:rPr>
          <w:rFonts w:ascii="Calibri" w:hAnsi="Calibri" w:cs="Arial"/>
          <w:b/>
          <w:sz w:val="22"/>
          <w:szCs w:val="22"/>
        </w:rPr>
      </w:pPr>
      <w:r w:rsidRPr="00877429">
        <w:rPr>
          <w:rFonts w:ascii="Calibri" w:hAnsi="Calibri" w:cs="Arial"/>
          <w:b/>
          <w:sz w:val="22"/>
          <w:szCs w:val="22"/>
        </w:rPr>
        <w:t xml:space="preserve">Délibération adoptée à </w:t>
      </w:r>
      <w:r>
        <w:rPr>
          <w:rFonts w:ascii="Calibri" w:hAnsi="Calibri" w:cs="Arial"/>
          <w:b/>
          <w:sz w:val="22"/>
          <w:szCs w:val="22"/>
        </w:rPr>
        <w:t>l’unanimité</w:t>
      </w:r>
      <w:r w:rsidRPr="00877429">
        <w:rPr>
          <w:rFonts w:ascii="Calibri" w:hAnsi="Calibri" w:cs="Arial"/>
          <w:b/>
          <w:sz w:val="22"/>
          <w:szCs w:val="22"/>
        </w:rPr>
        <w:t>.</w:t>
      </w:r>
    </w:p>
    <w:p w:rsidR="00F272E7" w:rsidRDefault="00F272E7" w:rsidP="00287461">
      <w:pPr>
        <w:tabs>
          <w:tab w:val="left" w:pos="6238"/>
        </w:tabs>
        <w:jc w:val="both"/>
        <w:rPr>
          <w:rFonts w:asciiTheme="minorHAnsi" w:hAnsiTheme="minorHAnsi"/>
          <w:sz w:val="22"/>
          <w:szCs w:val="22"/>
        </w:rPr>
      </w:pPr>
    </w:p>
    <w:p w:rsidR="00272CF2" w:rsidRDefault="00272CF2" w:rsidP="00287461">
      <w:pPr>
        <w:tabs>
          <w:tab w:val="left" w:pos="6238"/>
        </w:tabs>
        <w:jc w:val="both"/>
        <w:rPr>
          <w:rFonts w:asciiTheme="minorHAnsi" w:hAnsiTheme="minorHAnsi"/>
          <w:sz w:val="22"/>
          <w:szCs w:val="22"/>
        </w:rPr>
      </w:pPr>
    </w:p>
    <w:p w:rsidR="008B566B" w:rsidRPr="008B566B" w:rsidRDefault="00F272E7" w:rsidP="008B566B">
      <w:pPr>
        <w:pStyle w:val="Paragraphedeliste"/>
        <w:numPr>
          <w:ilvl w:val="0"/>
          <w:numId w:val="9"/>
        </w:numPr>
        <w:rPr>
          <w:rFonts w:cs="Arial"/>
          <w:b/>
          <w:sz w:val="22"/>
          <w:szCs w:val="22"/>
          <w:u w:val="single"/>
        </w:rPr>
      </w:pPr>
      <w:r w:rsidRPr="008B566B">
        <w:rPr>
          <w:rFonts w:asciiTheme="minorHAnsi" w:hAnsiTheme="minorHAnsi"/>
          <w:b/>
          <w:sz w:val="22"/>
          <w:szCs w:val="22"/>
          <w:u w:val="single"/>
        </w:rPr>
        <w:t>DCM 2018/</w:t>
      </w:r>
      <w:r w:rsidR="008B566B" w:rsidRPr="008B566B">
        <w:rPr>
          <w:rFonts w:asciiTheme="minorHAnsi" w:hAnsiTheme="minorHAnsi"/>
          <w:b/>
          <w:sz w:val="22"/>
          <w:szCs w:val="22"/>
          <w:u w:val="single"/>
        </w:rPr>
        <w:t>16</w:t>
      </w:r>
      <w:r w:rsidRPr="008B566B">
        <w:rPr>
          <w:rFonts w:asciiTheme="minorHAnsi" w:hAnsiTheme="minorHAnsi"/>
          <w:b/>
          <w:sz w:val="22"/>
          <w:szCs w:val="22"/>
          <w:u w:val="single"/>
        </w:rPr>
        <w:t xml:space="preserve"> : </w:t>
      </w:r>
      <w:r w:rsidR="008B566B" w:rsidRPr="008B566B">
        <w:rPr>
          <w:rFonts w:cs="Arial"/>
          <w:b/>
          <w:sz w:val="22"/>
          <w:szCs w:val="22"/>
          <w:u w:val="single"/>
        </w:rPr>
        <w:t>IMAGNI’R : Participation communale aux cartes de transport scolaire – année 2018/2019</w:t>
      </w:r>
    </w:p>
    <w:p w:rsidR="00F272E7" w:rsidRPr="00FA40C1" w:rsidRDefault="00F272E7" w:rsidP="008B566B">
      <w:pPr>
        <w:pStyle w:val="Textbody"/>
        <w:tabs>
          <w:tab w:val="left" w:pos="6238"/>
        </w:tabs>
        <w:spacing w:after="0"/>
        <w:jc w:val="both"/>
        <w:rPr>
          <w:rFonts w:asciiTheme="minorHAnsi" w:hAnsiTheme="minorHAnsi"/>
          <w:sz w:val="22"/>
          <w:szCs w:val="22"/>
        </w:rPr>
      </w:pPr>
    </w:p>
    <w:p w:rsidR="00272CF2" w:rsidRPr="0097063F" w:rsidRDefault="00272CF2" w:rsidP="00272CF2">
      <w:pPr>
        <w:jc w:val="both"/>
        <w:rPr>
          <w:rFonts w:ascii="Calibri" w:hAnsi="Calibri" w:cs="Arial"/>
          <w:sz w:val="22"/>
          <w:szCs w:val="22"/>
        </w:rPr>
      </w:pPr>
      <w:r w:rsidRPr="0097063F">
        <w:rPr>
          <w:rFonts w:ascii="Calibri" w:hAnsi="Calibri" w:cs="Arial"/>
          <w:b/>
          <w:sz w:val="22"/>
          <w:szCs w:val="22"/>
        </w:rPr>
        <w:t xml:space="preserve">Considérant </w:t>
      </w:r>
      <w:r w:rsidRPr="0097063F">
        <w:rPr>
          <w:rFonts w:ascii="Calibri" w:hAnsi="Calibri" w:cs="Arial"/>
          <w:sz w:val="22"/>
          <w:szCs w:val="22"/>
        </w:rPr>
        <w:t>les contrats tiers-payant « scolaire » et « étudiant » proposés par IMAGIN’R en vue de déterminer la participation de la commune en matière de transport pour l’année 2018/2019,</w:t>
      </w:r>
    </w:p>
    <w:p w:rsidR="00272CF2" w:rsidRPr="0097063F" w:rsidRDefault="00272CF2" w:rsidP="00272CF2">
      <w:pPr>
        <w:jc w:val="both"/>
        <w:rPr>
          <w:rFonts w:ascii="Calibri" w:hAnsi="Calibri" w:cs="Arial"/>
          <w:sz w:val="22"/>
          <w:szCs w:val="22"/>
        </w:rPr>
      </w:pPr>
    </w:p>
    <w:p w:rsidR="00272CF2" w:rsidRPr="0097063F" w:rsidRDefault="00272CF2" w:rsidP="00272CF2">
      <w:pPr>
        <w:jc w:val="both"/>
        <w:rPr>
          <w:rFonts w:ascii="Calibri" w:hAnsi="Calibri" w:cs="Arial"/>
          <w:sz w:val="22"/>
          <w:szCs w:val="22"/>
        </w:rPr>
      </w:pPr>
      <w:r w:rsidRPr="0097063F">
        <w:rPr>
          <w:rFonts w:ascii="Calibri" w:hAnsi="Calibri" w:cs="Arial"/>
          <w:b/>
          <w:sz w:val="22"/>
          <w:szCs w:val="22"/>
        </w:rPr>
        <w:t>Considérant</w:t>
      </w:r>
      <w:r w:rsidRPr="0097063F">
        <w:rPr>
          <w:rFonts w:ascii="Calibri" w:hAnsi="Calibri" w:cs="Arial"/>
          <w:sz w:val="22"/>
          <w:szCs w:val="22"/>
        </w:rPr>
        <w:t xml:space="preserve"> la politique communale en matière de transport scolaire,</w:t>
      </w:r>
    </w:p>
    <w:p w:rsidR="00272CF2" w:rsidRPr="0097063F" w:rsidRDefault="00272CF2" w:rsidP="00272CF2">
      <w:pPr>
        <w:jc w:val="both"/>
        <w:rPr>
          <w:rFonts w:ascii="Calibri" w:hAnsi="Calibri" w:cs="Arial"/>
          <w:b/>
          <w:sz w:val="22"/>
          <w:szCs w:val="22"/>
        </w:rPr>
      </w:pPr>
    </w:p>
    <w:p w:rsidR="00272CF2" w:rsidRPr="0097063F" w:rsidRDefault="00272CF2" w:rsidP="00272CF2">
      <w:pPr>
        <w:jc w:val="both"/>
        <w:rPr>
          <w:rFonts w:ascii="Calibri" w:hAnsi="Calibri" w:cs="Arial"/>
          <w:sz w:val="22"/>
          <w:szCs w:val="22"/>
        </w:rPr>
      </w:pPr>
      <w:r w:rsidRPr="0097063F">
        <w:rPr>
          <w:rFonts w:ascii="Calibri" w:hAnsi="Calibri" w:cs="Arial"/>
          <w:b/>
          <w:sz w:val="22"/>
          <w:szCs w:val="22"/>
        </w:rPr>
        <w:t xml:space="preserve">Le Conseil Municipal, </w:t>
      </w:r>
      <w:r w:rsidRPr="0097063F">
        <w:rPr>
          <w:rFonts w:ascii="Calibri" w:hAnsi="Calibri" w:cs="Arial"/>
          <w:sz w:val="22"/>
          <w:szCs w:val="22"/>
        </w:rPr>
        <w:t xml:space="preserve">après en avoir délibéré à </w:t>
      </w:r>
      <w:r w:rsidRPr="00A44B7F">
        <w:rPr>
          <w:rFonts w:ascii="Calibri" w:hAnsi="Calibri" w:cs="Arial"/>
          <w:sz w:val="22"/>
          <w:szCs w:val="22"/>
        </w:rPr>
        <w:t>l’unanimité</w:t>
      </w:r>
      <w:r w:rsidRPr="0097063F">
        <w:rPr>
          <w:rFonts w:ascii="Calibri" w:hAnsi="Calibri" w:cs="Arial"/>
          <w:sz w:val="22"/>
          <w:szCs w:val="22"/>
        </w:rPr>
        <w:t> :</w:t>
      </w:r>
    </w:p>
    <w:p w:rsidR="00272CF2" w:rsidRPr="0097063F" w:rsidRDefault="00272CF2" w:rsidP="00272CF2">
      <w:pPr>
        <w:jc w:val="both"/>
        <w:rPr>
          <w:rFonts w:ascii="Calibri" w:hAnsi="Calibri" w:cs="Arial"/>
          <w:sz w:val="22"/>
          <w:szCs w:val="22"/>
        </w:rPr>
      </w:pPr>
    </w:p>
    <w:p w:rsidR="00272CF2" w:rsidRPr="0097063F" w:rsidRDefault="00272CF2" w:rsidP="00272CF2">
      <w:pPr>
        <w:numPr>
          <w:ilvl w:val="0"/>
          <w:numId w:val="25"/>
        </w:numPr>
        <w:ind w:left="709"/>
        <w:jc w:val="both"/>
        <w:rPr>
          <w:rFonts w:ascii="Calibri" w:hAnsi="Calibri" w:cs="Arial"/>
          <w:sz w:val="22"/>
          <w:szCs w:val="22"/>
        </w:rPr>
      </w:pPr>
      <w:r w:rsidRPr="0097063F">
        <w:rPr>
          <w:rFonts w:ascii="Calibri" w:hAnsi="Calibri" w:cs="Arial"/>
          <w:b/>
          <w:sz w:val="22"/>
          <w:szCs w:val="22"/>
        </w:rPr>
        <w:t>DÉCIDE</w:t>
      </w:r>
      <w:r w:rsidRPr="0097063F">
        <w:rPr>
          <w:rFonts w:ascii="Calibri" w:hAnsi="Calibri" w:cs="Arial"/>
          <w:sz w:val="22"/>
          <w:szCs w:val="22"/>
        </w:rPr>
        <w:t xml:space="preserve"> de prendre en charge une partie des frais de transport supportés par les familles demeurant sur la commune et dont les enfants sont scolarisés en établissements secondaires ;</w:t>
      </w:r>
    </w:p>
    <w:p w:rsidR="00272CF2" w:rsidRPr="0097063F" w:rsidRDefault="00272CF2" w:rsidP="00272CF2">
      <w:pPr>
        <w:numPr>
          <w:ilvl w:val="0"/>
          <w:numId w:val="25"/>
        </w:numPr>
        <w:ind w:left="709"/>
        <w:jc w:val="both"/>
        <w:rPr>
          <w:rFonts w:ascii="Calibri" w:hAnsi="Calibri" w:cs="Arial"/>
          <w:sz w:val="22"/>
          <w:szCs w:val="22"/>
        </w:rPr>
      </w:pPr>
      <w:r w:rsidRPr="0097063F">
        <w:rPr>
          <w:rFonts w:ascii="Calibri" w:hAnsi="Calibri" w:cs="Arial"/>
          <w:b/>
          <w:sz w:val="22"/>
          <w:szCs w:val="22"/>
        </w:rPr>
        <w:t>PRÉCISE</w:t>
      </w:r>
      <w:r w:rsidRPr="0097063F">
        <w:rPr>
          <w:rFonts w:ascii="Calibri" w:hAnsi="Calibri" w:cs="Arial"/>
          <w:sz w:val="22"/>
          <w:szCs w:val="22"/>
        </w:rPr>
        <w:t xml:space="preserve"> que cette participation est attribuée aux élèves âgés de la 6</w:t>
      </w:r>
      <w:r w:rsidRPr="0097063F">
        <w:rPr>
          <w:rFonts w:ascii="Calibri" w:hAnsi="Calibri" w:cs="Arial"/>
          <w:sz w:val="22"/>
          <w:szCs w:val="22"/>
          <w:vertAlign w:val="superscript"/>
        </w:rPr>
        <w:t>ème</w:t>
      </w:r>
      <w:r w:rsidRPr="0097063F">
        <w:rPr>
          <w:rFonts w:ascii="Calibri" w:hAnsi="Calibri" w:cs="Arial"/>
          <w:sz w:val="22"/>
          <w:szCs w:val="22"/>
        </w:rPr>
        <w:t xml:space="preserve"> à l’âge de 20 ans à la rentrée scolaire concernée et scolarisés dans les établissements secondaires de DOURDAN et D’ÉTAMPES ;</w:t>
      </w:r>
    </w:p>
    <w:p w:rsidR="00272CF2" w:rsidRPr="0097063F" w:rsidRDefault="00272CF2" w:rsidP="00272CF2">
      <w:pPr>
        <w:numPr>
          <w:ilvl w:val="0"/>
          <w:numId w:val="25"/>
        </w:numPr>
        <w:jc w:val="both"/>
        <w:rPr>
          <w:rFonts w:ascii="Calibri" w:hAnsi="Calibri" w:cs="Arial"/>
          <w:b/>
          <w:sz w:val="22"/>
          <w:szCs w:val="22"/>
        </w:rPr>
      </w:pPr>
      <w:r w:rsidRPr="0097063F">
        <w:rPr>
          <w:rFonts w:ascii="Calibri" w:hAnsi="Calibri" w:cs="Arial"/>
          <w:b/>
          <w:sz w:val="22"/>
          <w:szCs w:val="22"/>
        </w:rPr>
        <w:t>Elle est également attribuée dans les mêmes conditions d’âges aux élèves scolarisés dans d’autres établissements pouvant justifier d’autres frais de transport collectif pour se rendre à ces établissements ;</w:t>
      </w:r>
    </w:p>
    <w:p w:rsidR="00272CF2" w:rsidRPr="0097063F" w:rsidRDefault="00272CF2" w:rsidP="00272CF2">
      <w:pPr>
        <w:numPr>
          <w:ilvl w:val="0"/>
          <w:numId w:val="26"/>
        </w:numPr>
        <w:jc w:val="both"/>
        <w:rPr>
          <w:rFonts w:ascii="Calibri" w:hAnsi="Calibri" w:cs="Arial"/>
          <w:b/>
          <w:sz w:val="22"/>
          <w:szCs w:val="22"/>
        </w:rPr>
      </w:pPr>
      <w:r w:rsidRPr="0097063F">
        <w:rPr>
          <w:rFonts w:ascii="Calibri" w:hAnsi="Calibri" w:cs="Arial"/>
          <w:b/>
          <w:sz w:val="22"/>
          <w:szCs w:val="22"/>
        </w:rPr>
        <w:t>FIXE</w:t>
      </w:r>
      <w:r w:rsidRPr="0097063F">
        <w:rPr>
          <w:rFonts w:ascii="Calibri" w:hAnsi="Calibri" w:cs="Arial"/>
          <w:sz w:val="22"/>
          <w:szCs w:val="22"/>
        </w:rPr>
        <w:t xml:space="preserve"> le montant de la participation pour l’année scolaire 2018/2019 comme suit :</w:t>
      </w:r>
    </w:p>
    <w:p w:rsidR="00272CF2" w:rsidRPr="0097063F" w:rsidRDefault="00272CF2" w:rsidP="00272CF2">
      <w:pPr>
        <w:numPr>
          <w:ilvl w:val="1"/>
          <w:numId w:val="26"/>
        </w:numPr>
        <w:jc w:val="both"/>
        <w:rPr>
          <w:rFonts w:ascii="Calibri" w:hAnsi="Calibri" w:cs="Arial"/>
          <w:b/>
          <w:sz w:val="22"/>
          <w:szCs w:val="22"/>
        </w:rPr>
      </w:pPr>
      <w:r w:rsidRPr="0097063F">
        <w:rPr>
          <w:rFonts w:ascii="Calibri" w:hAnsi="Calibri" w:cs="Arial"/>
          <w:b/>
          <w:sz w:val="22"/>
          <w:szCs w:val="22"/>
        </w:rPr>
        <w:t>Carte IMAGIN’R (ou autres) :</w:t>
      </w:r>
      <w:r w:rsidRPr="0097063F">
        <w:rPr>
          <w:rFonts w:ascii="Calibri" w:hAnsi="Calibri" w:cs="Arial"/>
          <w:b/>
          <w:sz w:val="22"/>
          <w:szCs w:val="22"/>
        </w:rPr>
        <w:tab/>
        <w:t>77,00 €</w:t>
      </w:r>
    </w:p>
    <w:p w:rsidR="00272CF2" w:rsidRPr="0097063F" w:rsidRDefault="00272CF2" w:rsidP="00272CF2">
      <w:pPr>
        <w:numPr>
          <w:ilvl w:val="1"/>
          <w:numId w:val="26"/>
        </w:numPr>
        <w:jc w:val="both"/>
        <w:rPr>
          <w:rFonts w:ascii="Calibri" w:hAnsi="Calibri" w:cs="Arial"/>
          <w:b/>
          <w:sz w:val="22"/>
          <w:szCs w:val="22"/>
        </w:rPr>
      </w:pPr>
      <w:r w:rsidRPr="0097063F">
        <w:rPr>
          <w:rFonts w:ascii="Calibri" w:hAnsi="Calibri" w:cs="Arial"/>
          <w:b/>
          <w:sz w:val="22"/>
          <w:szCs w:val="22"/>
        </w:rPr>
        <w:t>Pour les élèves boursiers :</w:t>
      </w:r>
      <w:r w:rsidRPr="0097063F">
        <w:rPr>
          <w:rFonts w:ascii="Calibri" w:hAnsi="Calibri" w:cs="Arial"/>
          <w:b/>
          <w:sz w:val="22"/>
          <w:szCs w:val="22"/>
        </w:rPr>
        <w:tab/>
        <w:t>33,00 €</w:t>
      </w:r>
    </w:p>
    <w:p w:rsidR="00272CF2" w:rsidRPr="0097063F" w:rsidRDefault="00272CF2" w:rsidP="00272CF2">
      <w:pPr>
        <w:numPr>
          <w:ilvl w:val="0"/>
          <w:numId w:val="26"/>
        </w:numPr>
        <w:jc w:val="both"/>
        <w:rPr>
          <w:rFonts w:ascii="Calibri" w:hAnsi="Calibri" w:cs="Arial"/>
          <w:sz w:val="22"/>
          <w:szCs w:val="22"/>
        </w:rPr>
      </w:pPr>
      <w:r w:rsidRPr="0097063F">
        <w:rPr>
          <w:rFonts w:ascii="Calibri" w:hAnsi="Calibri" w:cs="Arial"/>
          <w:b/>
          <w:sz w:val="22"/>
          <w:szCs w:val="22"/>
        </w:rPr>
        <w:t>PRÉCISE</w:t>
      </w:r>
      <w:r w:rsidRPr="0097063F">
        <w:rPr>
          <w:rFonts w:ascii="Calibri" w:hAnsi="Calibri" w:cs="Arial"/>
          <w:sz w:val="22"/>
          <w:szCs w:val="22"/>
        </w:rPr>
        <w:t xml:space="preserve"> que cette participation sera versée directement à IMAGIN’R suivant la liste établie par leurs services ou aux familles sur présentation des justificatifs de scolarité, de transport et de paiement.</w:t>
      </w:r>
    </w:p>
    <w:p w:rsidR="00272CF2" w:rsidRPr="0097063F" w:rsidRDefault="00272CF2" w:rsidP="00272CF2">
      <w:pPr>
        <w:numPr>
          <w:ilvl w:val="0"/>
          <w:numId w:val="26"/>
        </w:numPr>
        <w:jc w:val="both"/>
        <w:rPr>
          <w:rFonts w:ascii="Calibri" w:hAnsi="Calibri" w:cs="Arial"/>
          <w:sz w:val="22"/>
          <w:szCs w:val="22"/>
        </w:rPr>
      </w:pPr>
      <w:r w:rsidRPr="0097063F">
        <w:rPr>
          <w:rFonts w:ascii="Calibri" w:hAnsi="Calibri" w:cs="Arial"/>
          <w:b/>
          <w:sz w:val="22"/>
          <w:szCs w:val="22"/>
        </w:rPr>
        <w:t>AUTORISE</w:t>
      </w:r>
      <w:r w:rsidRPr="0097063F">
        <w:rPr>
          <w:rFonts w:ascii="Calibri" w:hAnsi="Calibri" w:cs="Arial"/>
          <w:sz w:val="22"/>
          <w:szCs w:val="22"/>
        </w:rPr>
        <w:t xml:space="preserve"> Monsieur le Maire à signer les contrats de vente tiers-payant « scolaire » et « étudiant » 2018/2019</w:t>
      </w:r>
    </w:p>
    <w:p w:rsidR="00272CF2" w:rsidRPr="0097063F" w:rsidRDefault="00272CF2" w:rsidP="00272CF2">
      <w:pPr>
        <w:numPr>
          <w:ilvl w:val="0"/>
          <w:numId w:val="26"/>
        </w:numPr>
        <w:jc w:val="both"/>
        <w:rPr>
          <w:rFonts w:ascii="Calibri" w:hAnsi="Calibri" w:cs="Arial"/>
          <w:sz w:val="22"/>
          <w:szCs w:val="22"/>
        </w:rPr>
      </w:pPr>
      <w:r w:rsidRPr="0097063F">
        <w:rPr>
          <w:rFonts w:ascii="Calibri" w:hAnsi="Calibri" w:cs="Arial"/>
          <w:b/>
          <w:sz w:val="22"/>
          <w:szCs w:val="22"/>
        </w:rPr>
        <w:t>AUTORISE</w:t>
      </w:r>
      <w:r w:rsidRPr="0097063F">
        <w:rPr>
          <w:rFonts w:ascii="Calibri" w:hAnsi="Calibri" w:cs="Arial"/>
          <w:sz w:val="22"/>
          <w:szCs w:val="22"/>
        </w:rPr>
        <w:t xml:space="preserve"> Monsieur le Maire à régler le montant de cette participation aux familles sur présentation des justificatifs cités ci-dessus.</w:t>
      </w:r>
    </w:p>
    <w:p w:rsidR="00272CF2" w:rsidRPr="0097063F" w:rsidRDefault="00272CF2" w:rsidP="00272CF2">
      <w:pPr>
        <w:tabs>
          <w:tab w:val="left" w:pos="6238"/>
        </w:tabs>
        <w:jc w:val="both"/>
        <w:rPr>
          <w:rFonts w:ascii="Calibri" w:hAnsi="Calibri" w:cs="Arial"/>
          <w:sz w:val="22"/>
          <w:szCs w:val="22"/>
        </w:rPr>
      </w:pPr>
    </w:p>
    <w:p w:rsidR="00272CF2" w:rsidRPr="00E73C6D" w:rsidRDefault="00272CF2" w:rsidP="00272CF2">
      <w:pPr>
        <w:tabs>
          <w:tab w:val="left" w:pos="6238"/>
        </w:tabs>
        <w:jc w:val="both"/>
        <w:rPr>
          <w:rFonts w:ascii="Calibri" w:hAnsi="Calibri" w:cs="Arial"/>
          <w:b/>
          <w:sz w:val="22"/>
          <w:szCs w:val="22"/>
        </w:rPr>
      </w:pPr>
      <w:r w:rsidRPr="00E73C6D">
        <w:rPr>
          <w:rFonts w:ascii="Calibri" w:hAnsi="Calibri" w:cs="Arial"/>
          <w:b/>
          <w:sz w:val="22"/>
          <w:szCs w:val="22"/>
        </w:rPr>
        <w:t xml:space="preserve">Délibération adoptée à </w:t>
      </w:r>
      <w:r>
        <w:rPr>
          <w:rFonts w:ascii="Calibri" w:hAnsi="Calibri" w:cs="Arial"/>
          <w:b/>
          <w:sz w:val="22"/>
          <w:szCs w:val="22"/>
        </w:rPr>
        <w:t>l’unanimité</w:t>
      </w:r>
      <w:r w:rsidRPr="00E73C6D">
        <w:rPr>
          <w:rFonts w:ascii="Calibri" w:hAnsi="Calibri" w:cs="Arial"/>
          <w:b/>
          <w:sz w:val="22"/>
          <w:szCs w:val="22"/>
        </w:rPr>
        <w:t>.</w:t>
      </w:r>
    </w:p>
    <w:p w:rsidR="009009D1" w:rsidRPr="00E73C6D" w:rsidRDefault="009009D1" w:rsidP="009009D1">
      <w:pPr>
        <w:jc w:val="both"/>
        <w:rPr>
          <w:rFonts w:ascii="Calibri" w:hAnsi="Calibri" w:cs="Arial"/>
          <w:sz w:val="22"/>
          <w:szCs w:val="22"/>
        </w:rPr>
      </w:pPr>
    </w:p>
    <w:p w:rsidR="009009D1" w:rsidRDefault="009009D1" w:rsidP="009009D1">
      <w:pPr>
        <w:tabs>
          <w:tab w:val="left" w:pos="6238"/>
        </w:tabs>
        <w:jc w:val="both"/>
        <w:rPr>
          <w:rFonts w:ascii="Calibri" w:hAnsi="Calibri" w:cs="Arial"/>
          <w:sz w:val="22"/>
          <w:szCs w:val="22"/>
        </w:rPr>
      </w:pPr>
    </w:p>
    <w:p w:rsidR="00287461" w:rsidRPr="00F7203C" w:rsidRDefault="00287461" w:rsidP="00693EBC">
      <w:pPr>
        <w:pStyle w:val="Textbody"/>
        <w:numPr>
          <w:ilvl w:val="0"/>
          <w:numId w:val="12"/>
        </w:numPr>
        <w:spacing w:after="0"/>
        <w:jc w:val="both"/>
        <w:rPr>
          <w:rFonts w:asciiTheme="minorHAnsi" w:hAnsiTheme="minorHAnsi" w:cs="Times New Roman"/>
          <w:b/>
          <w:sz w:val="22"/>
          <w:szCs w:val="22"/>
          <w:u w:val="single"/>
        </w:rPr>
      </w:pPr>
      <w:r w:rsidRPr="00F7203C">
        <w:rPr>
          <w:rFonts w:asciiTheme="minorHAnsi" w:hAnsiTheme="minorHAnsi" w:cs="Times New Roman"/>
          <w:b/>
          <w:sz w:val="22"/>
          <w:szCs w:val="22"/>
          <w:u w:val="single"/>
        </w:rPr>
        <w:t>QUESTIONS DIVERSES</w:t>
      </w:r>
    </w:p>
    <w:p w:rsidR="00287461" w:rsidRPr="00F7203C" w:rsidRDefault="00287461" w:rsidP="00287461">
      <w:pPr>
        <w:pStyle w:val="Textbody"/>
        <w:spacing w:after="0"/>
        <w:jc w:val="both"/>
        <w:rPr>
          <w:rFonts w:asciiTheme="minorHAnsi" w:hAnsiTheme="minorHAnsi" w:cs="Times New Roman"/>
          <w:sz w:val="22"/>
          <w:szCs w:val="22"/>
        </w:rPr>
      </w:pPr>
    </w:p>
    <w:p w:rsidR="00930305" w:rsidRPr="00930305" w:rsidRDefault="00FA6CD4" w:rsidP="008B566B">
      <w:pPr>
        <w:pStyle w:val="Paragraphedeliste"/>
        <w:numPr>
          <w:ilvl w:val="0"/>
          <w:numId w:val="6"/>
        </w:numPr>
        <w:suppressAutoHyphens/>
        <w:autoSpaceDN w:val="0"/>
        <w:ind w:left="709"/>
        <w:contextualSpacing w:val="0"/>
        <w:textAlignment w:val="baseline"/>
        <w:rPr>
          <w:rFonts w:asciiTheme="minorHAnsi" w:hAnsiTheme="minorHAnsi"/>
          <w:sz w:val="22"/>
          <w:szCs w:val="22"/>
        </w:rPr>
      </w:pPr>
      <w:r>
        <w:rPr>
          <w:rFonts w:asciiTheme="minorHAnsi" w:hAnsiTheme="minorHAnsi"/>
          <w:b/>
          <w:sz w:val="22"/>
          <w:szCs w:val="22"/>
        </w:rPr>
        <w:t>Arrêté réglementant l’entretien des trottoirs et des caniveaux :</w:t>
      </w:r>
    </w:p>
    <w:p w:rsidR="00472BE9" w:rsidRDefault="00A60C7D" w:rsidP="00930305">
      <w:pPr>
        <w:pStyle w:val="Paragraphedeliste"/>
        <w:suppressAutoHyphens/>
        <w:autoSpaceDN w:val="0"/>
        <w:ind w:left="709"/>
        <w:contextualSpacing w:val="0"/>
        <w:textAlignment w:val="baseline"/>
        <w:rPr>
          <w:rFonts w:asciiTheme="minorHAnsi" w:hAnsiTheme="minorHAnsi"/>
          <w:sz w:val="22"/>
          <w:szCs w:val="22"/>
        </w:rPr>
      </w:pPr>
      <w:r w:rsidRPr="00F7203C">
        <w:rPr>
          <w:rFonts w:asciiTheme="minorHAnsi" w:hAnsiTheme="minorHAnsi"/>
          <w:sz w:val="22"/>
          <w:szCs w:val="22"/>
        </w:rPr>
        <w:t>Monsieur le Maire</w:t>
      </w:r>
      <w:r w:rsidR="00E213CE" w:rsidRPr="00F7203C">
        <w:rPr>
          <w:rFonts w:asciiTheme="minorHAnsi" w:hAnsiTheme="minorHAnsi"/>
          <w:sz w:val="22"/>
          <w:szCs w:val="22"/>
        </w:rPr>
        <w:t xml:space="preserve"> </w:t>
      </w:r>
      <w:r w:rsidR="008A2A19">
        <w:rPr>
          <w:rFonts w:asciiTheme="minorHAnsi" w:hAnsiTheme="minorHAnsi"/>
          <w:sz w:val="22"/>
          <w:szCs w:val="22"/>
        </w:rPr>
        <w:t>donne lecture du projet d’</w:t>
      </w:r>
      <w:r w:rsidR="00FA6CD4">
        <w:rPr>
          <w:rFonts w:asciiTheme="minorHAnsi" w:hAnsiTheme="minorHAnsi"/>
          <w:sz w:val="22"/>
          <w:szCs w:val="22"/>
        </w:rPr>
        <w:t xml:space="preserve">arrêté relatif à la réglementation de l’entretien des trottoirs et des caniveaux afin de veiller au maintien de la propreté de la commune. Les termes de l’arrêté sont approuvés par les membres </w:t>
      </w:r>
      <w:r w:rsidR="00930305">
        <w:rPr>
          <w:rFonts w:asciiTheme="minorHAnsi" w:hAnsiTheme="minorHAnsi"/>
          <w:sz w:val="22"/>
          <w:szCs w:val="22"/>
        </w:rPr>
        <w:t xml:space="preserve">présents </w:t>
      </w:r>
      <w:r w:rsidR="00FA6CD4">
        <w:rPr>
          <w:rFonts w:asciiTheme="minorHAnsi" w:hAnsiTheme="minorHAnsi"/>
          <w:sz w:val="22"/>
          <w:szCs w:val="22"/>
        </w:rPr>
        <w:t xml:space="preserve">du Conseil Municipal. Celui-ci sera prochainement </w:t>
      </w:r>
      <w:r w:rsidR="002C2479">
        <w:rPr>
          <w:rFonts w:asciiTheme="minorHAnsi" w:hAnsiTheme="minorHAnsi"/>
          <w:sz w:val="22"/>
          <w:szCs w:val="22"/>
        </w:rPr>
        <w:t xml:space="preserve">affiché sur les panneaux municipaux, mais aussi </w:t>
      </w:r>
      <w:r w:rsidR="00FA6CD4">
        <w:rPr>
          <w:rFonts w:asciiTheme="minorHAnsi" w:hAnsiTheme="minorHAnsi"/>
          <w:sz w:val="22"/>
          <w:szCs w:val="22"/>
        </w:rPr>
        <w:t>distribué dans toutes les boîtes aux lettres de la commune, accompagné d’un courrier d’information complémentaire.</w:t>
      </w:r>
    </w:p>
    <w:p w:rsidR="00930305" w:rsidRPr="00930305" w:rsidRDefault="00930305" w:rsidP="00930305">
      <w:pPr>
        <w:suppressAutoHyphens/>
        <w:autoSpaceDN w:val="0"/>
        <w:textAlignment w:val="baseline"/>
        <w:rPr>
          <w:rFonts w:asciiTheme="minorHAnsi" w:hAnsiTheme="minorHAnsi"/>
          <w:sz w:val="22"/>
          <w:szCs w:val="22"/>
        </w:rPr>
      </w:pPr>
    </w:p>
    <w:p w:rsidR="00930305" w:rsidRPr="00930305" w:rsidRDefault="00FA6CD4" w:rsidP="00930305">
      <w:pPr>
        <w:pStyle w:val="Paragraphedeliste"/>
        <w:numPr>
          <w:ilvl w:val="0"/>
          <w:numId w:val="6"/>
        </w:numPr>
        <w:suppressAutoHyphens/>
        <w:autoSpaceDN w:val="0"/>
        <w:ind w:left="709"/>
        <w:contextualSpacing w:val="0"/>
        <w:textAlignment w:val="baseline"/>
        <w:rPr>
          <w:rFonts w:asciiTheme="minorHAnsi" w:hAnsiTheme="minorHAnsi"/>
          <w:sz w:val="22"/>
          <w:szCs w:val="22"/>
        </w:rPr>
      </w:pPr>
      <w:r>
        <w:rPr>
          <w:rFonts w:asciiTheme="minorHAnsi" w:hAnsiTheme="minorHAnsi"/>
          <w:b/>
          <w:sz w:val="22"/>
          <w:szCs w:val="22"/>
        </w:rPr>
        <w:lastRenderedPageBreak/>
        <w:t xml:space="preserve">Fête du </w:t>
      </w:r>
      <w:r w:rsidR="00930305" w:rsidRPr="00930305">
        <w:rPr>
          <w:rFonts w:asciiTheme="minorHAnsi" w:hAnsiTheme="minorHAnsi"/>
          <w:b/>
          <w:sz w:val="22"/>
          <w:szCs w:val="22"/>
        </w:rPr>
        <w:t>V</w:t>
      </w:r>
      <w:r w:rsidRPr="00930305">
        <w:rPr>
          <w:rFonts w:asciiTheme="minorHAnsi" w:hAnsiTheme="minorHAnsi"/>
          <w:b/>
          <w:sz w:val="22"/>
          <w:szCs w:val="22"/>
        </w:rPr>
        <w:t>illage :</w:t>
      </w:r>
      <w:r w:rsidRPr="00930305">
        <w:rPr>
          <w:rFonts w:asciiTheme="minorHAnsi" w:hAnsiTheme="minorHAnsi"/>
          <w:sz w:val="22"/>
          <w:szCs w:val="22"/>
        </w:rPr>
        <w:t xml:space="preserve"> Madame Arlette BREGERE fait part des différents devis reçus concernant les manèges de la </w:t>
      </w:r>
      <w:r w:rsidR="00930305" w:rsidRPr="00930305">
        <w:rPr>
          <w:rFonts w:asciiTheme="minorHAnsi" w:hAnsiTheme="minorHAnsi"/>
          <w:sz w:val="22"/>
          <w:szCs w:val="22"/>
        </w:rPr>
        <w:t>Fête de Village</w:t>
      </w:r>
      <w:r w:rsidR="00930305">
        <w:rPr>
          <w:rFonts w:asciiTheme="minorHAnsi" w:hAnsiTheme="minorHAnsi"/>
          <w:sz w:val="22"/>
          <w:szCs w:val="22"/>
        </w:rPr>
        <w:t xml:space="preserve">. Le choix se porte sur le manège pour enfants, les auto-scooters et le </w:t>
      </w:r>
      <w:r w:rsidR="002C2479">
        <w:rPr>
          <w:rFonts w:asciiTheme="minorHAnsi" w:hAnsiTheme="minorHAnsi"/>
          <w:sz w:val="22"/>
          <w:szCs w:val="22"/>
        </w:rPr>
        <w:t>tir</w:t>
      </w:r>
      <w:r w:rsidR="00930305">
        <w:rPr>
          <w:rFonts w:asciiTheme="minorHAnsi" w:hAnsiTheme="minorHAnsi"/>
          <w:sz w:val="22"/>
          <w:szCs w:val="22"/>
        </w:rPr>
        <w:t xml:space="preserve"> à la carabine. Le déroulé de la manifestation se fera de la même façon que les années précédentes</w:t>
      </w:r>
      <w:r w:rsidR="002C2479">
        <w:rPr>
          <w:rFonts w:asciiTheme="minorHAnsi" w:hAnsiTheme="minorHAnsi"/>
          <w:sz w:val="22"/>
          <w:szCs w:val="22"/>
        </w:rPr>
        <w:t xml:space="preserve"> avec une restauration sur place, la vente de ticket de manège..</w:t>
      </w:r>
      <w:r w:rsidR="00930305">
        <w:rPr>
          <w:rFonts w:asciiTheme="minorHAnsi" w:hAnsiTheme="minorHAnsi"/>
          <w:sz w:val="22"/>
          <w:szCs w:val="22"/>
        </w:rPr>
        <w:t>.</w:t>
      </w:r>
    </w:p>
    <w:p w:rsidR="008B566B" w:rsidRDefault="008B566B" w:rsidP="008B566B">
      <w:pPr>
        <w:suppressAutoHyphens/>
        <w:autoSpaceDN w:val="0"/>
        <w:textAlignment w:val="baseline"/>
        <w:rPr>
          <w:rFonts w:asciiTheme="minorHAnsi" w:hAnsiTheme="minorHAnsi"/>
          <w:sz w:val="22"/>
          <w:szCs w:val="22"/>
        </w:rPr>
      </w:pPr>
    </w:p>
    <w:p w:rsidR="008B566B" w:rsidRPr="008B566B" w:rsidRDefault="008B566B" w:rsidP="008B566B">
      <w:pPr>
        <w:suppressAutoHyphens/>
        <w:autoSpaceDN w:val="0"/>
        <w:textAlignment w:val="baseline"/>
        <w:rPr>
          <w:rFonts w:asciiTheme="minorHAnsi" w:hAnsiTheme="minorHAnsi"/>
          <w:sz w:val="22"/>
          <w:szCs w:val="22"/>
        </w:rPr>
      </w:pPr>
    </w:p>
    <w:p w:rsidR="00287461" w:rsidRPr="00F7203C" w:rsidRDefault="00287461" w:rsidP="00287461">
      <w:pPr>
        <w:pStyle w:val="Paragraphedeliste"/>
        <w:ind w:left="0"/>
        <w:rPr>
          <w:rFonts w:asciiTheme="minorHAnsi" w:hAnsiTheme="minorHAnsi"/>
          <w:sz w:val="22"/>
          <w:szCs w:val="22"/>
        </w:rPr>
      </w:pPr>
      <w:r w:rsidRPr="00F7203C">
        <w:rPr>
          <w:rFonts w:asciiTheme="minorHAnsi" w:hAnsiTheme="minorHAnsi"/>
          <w:sz w:val="22"/>
          <w:szCs w:val="22"/>
        </w:rPr>
        <w:t>L’ordre du jour étant épuisé</w:t>
      </w:r>
      <w:r w:rsidR="00D90512">
        <w:rPr>
          <w:rFonts w:asciiTheme="minorHAnsi" w:hAnsiTheme="minorHAnsi"/>
          <w:sz w:val="22"/>
          <w:szCs w:val="22"/>
        </w:rPr>
        <w:t>,</w:t>
      </w:r>
      <w:r w:rsidRPr="00F7203C">
        <w:rPr>
          <w:rFonts w:asciiTheme="minorHAnsi" w:hAnsiTheme="minorHAnsi"/>
          <w:sz w:val="22"/>
          <w:szCs w:val="22"/>
        </w:rPr>
        <w:t xml:space="preserve"> la séance est levée à </w:t>
      </w:r>
      <w:r w:rsidR="00930305">
        <w:rPr>
          <w:rFonts w:asciiTheme="minorHAnsi" w:hAnsiTheme="minorHAnsi"/>
          <w:sz w:val="22"/>
          <w:szCs w:val="22"/>
        </w:rPr>
        <w:t>21h20</w:t>
      </w:r>
    </w:p>
    <w:p w:rsidR="00287461" w:rsidRPr="00F7203C" w:rsidRDefault="00287461" w:rsidP="00287461">
      <w:pPr>
        <w:tabs>
          <w:tab w:val="center" w:pos="4817"/>
          <w:tab w:val="right" w:pos="9639"/>
        </w:tabs>
        <w:jc w:val="both"/>
        <w:rPr>
          <w:rFonts w:asciiTheme="minorHAnsi" w:hAnsiTheme="minorHAnsi"/>
          <w:sz w:val="22"/>
          <w:szCs w:val="22"/>
        </w:rPr>
      </w:pPr>
    </w:p>
    <w:p w:rsidR="008971A1" w:rsidRPr="00F7203C" w:rsidRDefault="008971A1" w:rsidP="008971A1">
      <w:pPr>
        <w:pStyle w:val="Paragraphedeliste"/>
        <w:tabs>
          <w:tab w:val="left" w:pos="3402"/>
          <w:tab w:val="left" w:pos="7088"/>
        </w:tabs>
        <w:ind w:left="0"/>
        <w:rPr>
          <w:rFonts w:asciiTheme="minorHAnsi" w:hAnsiTheme="minorHAnsi" w:cs="Arial"/>
          <w:sz w:val="22"/>
          <w:szCs w:val="22"/>
        </w:rPr>
      </w:pPr>
      <w:r w:rsidRPr="00F7203C">
        <w:rPr>
          <w:rFonts w:asciiTheme="minorHAnsi" w:hAnsiTheme="minorHAnsi" w:cs="Arial"/>
          <w:sz w:val="22"/>
          <w:szCs w:val="22"/>
        </w:rPr>
        <w:t>Le Maire,</w:t>
      </w:r>
      <w:r w:rsidRPr="00F7203C">
        <w:rPr>
          <w:rFonts w:asciiTheme="minorHAnsi" w:hAnsiTheme="minorHAnsi" w:cs="Arial"/>
          <w:sz w:val="22"/>
          <w:szCs w:val="22"/>
        </w:rPr>
        <w:tab/>
        <w:t>La Secrétaire de Séance,</w:t>
      </w:r>
      <w:r w:rsidRPr="00F7203C">
        <w:rPr>
          <w:rFonts w:asciiTheme="minorHAnsi" w:hAnsiTheme="minorHAnsi" w:cs="Arial"/>
          <w:sz w:val="22"/>
          <w:szCs w:val="22"/>
        </w:rPr>
        <w:tab/>
        <w:t>Les Conseillers</w:t>
      </w:r>
    </w:p>
    <w:p w:rsidR="008971A1" w:rsidRPr="00F7203C" w:rsidRDefault="008971A1" w:rsidP="008971A1">
      <w:pPr>
        <w:pStyle w:val="Paragraphedeliste"/>
        <w:tabs>
          <w:tab w:val="left" w:pos="3402"/>
        </w:tabs>
        <w:ind w:left="0"/>
        <w:rPr>
          <w:rFonts w:asciiTheme="minorHAnsi" w:eastAsia="Arial Unicode MS" w:hAnsiTheme="minorHAnsi"/>
          <w:sz w:val="22"/>
          <w:szCs w:val="22"/>
        </w:rPr>
      </w:pPr>
      <w:r w:rsidRPr="00F7203C">
        <w:rPr>
          <w:rFonts w:asciiTheme="minorHAnsi" w:hAnsiTheme="minorHAnsi" w:cs="Arial"/>
          <w:sz w:val="22"/>
          <w:szCs w:val="22"/>
        </w:rPr>
        <w:t>MARTIN Alain</w:t>
      </w:r>
      <w:r w:rsidRPr="00F7203C">
        <w:rPr>
          <w:rFonts w:asciiTheme="minorHAnsi" w:hAnsiTheme="minorHAnsi" w:cs="Arial"/>
          <w:sz w:val="22"/>
          <w:szCs w:val="22"/>
        </w:rPr>
        <w:tab/>
        <w:t>Cynthia SAVARIT</w:t>
      </w:r>
    </w:p>
    <w:p w:rsidR="00951C9A" w:rsidRPr="00F7203C" w:rsidRDefault="00951C9A" w:rsidP="008971A1">
      <w:pPr>
        <w:pStyle w:val="Paragraphedeliste"/>
        <w:tabs>
          <w:tab w:val="left" w:pos="3402"/>
          <w:tab w:val="left" w:pos="7088"/>
        </w:tabs>
        <w:ind w:left="0"/>
        <w:rPr>
          <w:rFonts w:asciiTheme="minorHAnsi" w:eastAsia="Arial Unicode MS" w:hAnsiTheme="minorHAnsi"/>
          <w:sz w:val="22"/>
          <w:szCs w:val="22"/>
        </w:rPr>
      </w:pPr>
      <w:bookmarkStart w:id="0" w:name="_GoBack"/>
      <w:bookmarkEnd w:id="0"/>
    </w:p>
    <w:sectPr w:rsidR="00951C9A" w:rsidRPr="00F7203C" w:rsidSect="002C2479">
      <w:pgSz w:w="11906" w:h="16838"/>
      <w:pgMar w:top="993" w:right="1134"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2C4"/>
    <w:multiLevelType w:val="hybridMultilevel"/>
    <w:tmpl w:val="DE26D610"/>
    <w:lvl w:ilvl="0" w:tplc="1018ED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C3886"/>
    <w:multiLevelType w:val="hybridMultilevel"/>
    <w:tmpl w:val="8EDAC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A66CE"/>
    <w:multiLevelType w:val="hybridMultilevel"/>
    <w:tmpl w:val="96C48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CD260A"/>
    <w:multiLevelType w:val="hybridMultilevel"/>
    <w:tmpl w:val="C33C5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A5BE5"/>
    <w:multiLevelType w:val="hybridMultilevel"/>
    <w:tmpl w:val="6B04E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F0D86"/>
    <w:multiLevelType w:val="multilevel"/>
    <w:tmpl w:val="07F809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3B6DD0"/>
    <w:multiLevelType w:val="hybridMultilevel"/>
    <w:tmpl w:val="3F0E7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7753C"/>
    <w:multiLevelType w:val="hybridMultilevel"/>
    <w:tmpl w:val="B5A63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3F34938"/>
    <w:multiLevelType w:val="hybridMultilevel"/>
    <w:tmpl w:val="E3D87BC0"/>
    <w:lvl w:ilvl="0" w:tplc="040C0001">
      <w:start w:val="1"/>
      <w:numFmt w:val="bullet"/>
      <w:lvlText w:val=""/>
      <w:lvlJc w:val="left"/>
      <w:pPr>
        <w:ind w:left="1069" w:hanging="360"/>
      </w:pPr>
      <w:rPr>
        <w:rFonts w:ascii="Symbol" w:hAnsi="Symbol" w:hint="default"/>
        <w:b/>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D097293"/>
    <w:multiLevelType w:val="multilevel"/>
    <w:tmpl w:val="8AEAC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6A30C3"/>
    <w:multiLevelType w:val="hybridMultilevel"/>
    <w:tmpl w:val="74181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1A5AFA"/>
    <w:multiLevelType w:val="hybridMultilevel"/>
    <w:tmpl w:val="99B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6410EF"/>
    <w:multiLevelType w:val="hybridMultilevel"/>
    <w:tmpl w:val="9D402C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6E530F"/>
    <w:multiLevelType w:val="hybridMultilevel"/>
    <w:tmpl w:val="1BC23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20023"/>
    <w:multiLevelType w:val="hybridMultilevel"/>
    <w:tmpl w:val="3B3E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F47CB0"/>
    <w:multiLevelType w:val="multilevel"/>
    <w:tmpl w:val="5A7A65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1C54813"/>
    <w:multiLevelType w:val="multilevel"/>
    <w:tmpl w:val="A0FC6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930943"/>
    <w:multiLevelType w:val="hybridMultilevel"/>
    <w:tmpl w:val="DA8A76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F54DE8"/>
    <w:multiLevelType w:val="multilevel"/>
    <w:tmpl w:val="EF926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222CA0"/>
    <w:multiLevelType w:val="hybridMultilevel"/>
    <w:tmpl w:val="72103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A71E02"/>
    <w:multiLevelType w:val="hybridMultilevel"/>
    <w:tmpl w:val="D964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48203A"/>
    <w:multiLevelType w:val="hybridMultilevel"/>
    <w:tmpl w:val="5A4C9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34149C"/>
    <w:multiLevelType w:val="hybridMultilevel"/>
    <w:tmpl w:val="A91E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A04F76"/>
    <w:multiLevelType w:val="hybridMultilevel"/>
    <w:tmpl w:val="E1121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8"/>
  </w:num>
  <w:num w:numId="5">
    <w:abstractNumId w:val="16"/>
  </w:num>
  <w:num w:numId="6">
    <w:abstractNumId w:val="5"/>
  </w:num>
  <w:num w:numId="7">
    <w:abstractNumId w:val="4"/>
  </w:num>
  <w:num w:numId="8">
    <w:abstractNumId w:val="7"/>
  </w:num>
  <w:num w:numId="9">
    <w:abstractNumId w:val="6"/>
  </w:num>
  <w:num w:numId="10">
    <w:abstractNumId w:val="12"/>
  </w:num>
  <w:num w:numId="11">
    <w:abstractNumId w:val="13"/>
  </w:num>
  <w:num w:numId="12">
    <w:abstractNumId w:val="22"/>
  </w:num>
  <w:num w:numId="13">
    <w:abstractNumId w:val="12"/>
  </w:num>
  <w:num w:numId="14">
    <w:abstractNumId w:val="13"/>
  </w:num>
  <w:num w:numId="15">
    <w:abstractNumId w:val="23"/>
  </w:num>
  <w:num w:numId="16">
    <w:abstractNumId w:val="20"/>
  </w:num>
  <w:num w:numId="17">
    <w:abstractNumId w:val="19"/>
  </w:num>
  <w:num w:numId="18">
    <w:abstractNumId w:val="1"/>
  </w:num>
  <w:num w:numId="19">
    <w:abstractNumId w:val="14"/>
  </w:num>
  <w:num w:numId="20">
    <w:abstractNumId w:val="2"/>
  </w:num>
  <w:num w:numId="21">
    <w:abstractNumId w:val="11"/>
  </w:num>
  <w:num w:numId="22">
    <w:abstractNumId w:val="8"/>
  </w:num>
  <w:num w:numId="23">
    <w:abstractNumId w:val="10"/>
  </w:num>
  <w:num w:numId="24">
    <w:abstractNumId w:val="17"/>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A"/>
    <w:rsid w:val="00040722"/>
    <w:rsid w:val="0007157A"/>
    <w:rsid w:val="000B3E28"/>
    <w:rsid w:val="000C0289"/>
    <w:rsid w:val="000C6B30"/>
    <w:rsid w:val="00111442"/>
    <w:rsid w:val="001D3623"/>
    <w:rsid w:val="001D71C4"/>
    <w:rsid w:val="001F6B45"/>
    <w:rsid w:val="00236AB7"/>
    <w:rsid w:val="00272CF2"/>
    <w:rsid w:val="00287461"/>
    <w:rsid w:val="002941C4"/>
    <w:rsid w:val="002C10DF"/>
    <w:rsid w:val="002C2479"/>
    <w:rsid w:val="002F296D"/>
    <w:rsid w:val="00364D19"/>
    <w:rsid w:val="0039016B"/>
    <w:rsid w:val="003D749D"/>
    <w:rsid w:val="00412F6B"/>
    <w:rsid w:val="004139F3"/>
    <w:rsid w:val="00426D68"/>
    <w:rsid w:val="0045247F"/>
    <w:rsid w:val="00472BE9"/>
    <w:rsid w:val="00490839"/>
    <w:rsid w:val="004A68F3"/>
    <w:rsid w:val="004D0B72"/>
    <w:rsid w:val="00530709"/>
    <w:rsid w:val="00535D2D"/>
    <w:rsid w:val="0057454A"/>
    <w:rsid w:val="0058456B"/>
    <w:rsid w:val="005D6192"/>
    <w:rsid w:val="006127A4"/>
    <w:rsid w:val="00667D24"/>
    <w:rsid w:val="00671D7D"/>
    <w:rsid w:val="00693EBC"/>
    <w:rsid w:val="006C4045"/>
    <w:rsid w:val="00743ADB"/>
    <w:rsid w:val="0078387E"/>
    <w:rsid w:val="007D4BE6"/>
    <w:rsid w:val="00844A28"/>
    <w:rsid w:val="008971A1"/>
    <w:rsid w:val="008A2A19"/>
    <w:rsid w:val="008A5414"/>
    <w:rsid w:val="008B566B"/>
    <w:rsid w:val="009009D1"/>
    <w:rsid w:val="00930305"/>
    <w:rsid w:val="00951C9A"/>
    <w:rsid w:val="009802E2"/>
    <w:rsid w:val="00992BCB"/>
    <w:rsid w:val="009B401E"/>
    <w:rsid w:val="009B5ED3"/>
    <w:rsid w:val="009C3082"/>
    <w:rsid w:val="009D1361"/>
    <w:rsid w:val="009F25D8"/>
    <w:rsid w:val="009F6720"/>
    <w:rsid w:val="00A60C7D"/>
    <w:rsid w:val="00AB198C"/>
    <w:rsid w:val="00AD77A7"/>
    <w:rsid w:val="00AE3753"/>
    <w:rsid w:val="00AF541B"/>
    <w:rsid w:val="00B55022"/>
    <w:rsid w:val="00B94023"/>
    <w:rsid w:val="00BC37CD"/>
    <w:rsid w:val="00BC77FD"/>
    <w:rsid w:val="00BE3536"/>
    <w:rsid w:val="00C04D1C"/>
    <w:rsid w:val="00C217F0"/>
    <w:rsid w:val="00C477E7"/>
    <w:rsid w:val="00C865A3"/>
    <w:rsid w:val="00CD5620"/>
    <w:rsid w:val="00D462CB"/>
    <w:rsid w:val="00D619FB"/>
    <w:rsid w:val="00D90512"/>
    <w:rsid w:val="00E213CE"/>
    <w:rsid w:val="00E213F2"/>
    <w:rsid w:val="00E2473B"/>
    <w:rsid w:val="00E342D4"/>
    <w:rsid w:val="00E37869"/>
    <w:rsid w:val="00E7084C"/>
    <w:rsid w:val="00E908D6"/>
    <w:rsid w:val="00F272E7"/>
    <w:rsid w:val="00F7203C"/>
    <w:rsid w:val="00FA40C1"/>
    <w:rsid w:val="00FA6CD4"/>
    <w:rsid w:val="00FC4D78"/>
    <w:rsid w:val="00FF114B"/>
    <w:rsid w:val="00FF4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5830-C7A2-4A46-A03C-14415AB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287461"/>
    <w:pPr>
      <w:keepNext/>
      <w:pBdr>
        <w:top w:val="single" w:sz="6" w:space="1" w:color="000000"/>
        <w:left w:val="single" w:sz="6" w:space="1" w:color="000000"/>
        <w:bottom w:val="single" w:sz="6" w:space="1" w:color="000000"/>
        <w:right w:val="single" w:sz="6" w:space="1" w:color="000000"/>
      </w:pBdr>
      <w:tabs>
        <w:tab w:val="left" w:pos="6238"/>
      </w:tabs>
      <w:suppressAutoHyphens/>
      <w:autoSpaceDN w:val="0"/>
      <w:ind w:left="1134" w:right="708"/>
      <w:jc w:val="center"/>
      <w:outlineLvl w:val="0"/>
    </w:pPr>
    <w:rPr>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bltexte">
    <w:name w:val="Tbl (texte)"/>
    <w:basedOn w:val="Normal"/>
    <w:rsid w:val="0039016B"/>
    <w:pPr>
      <w:spacing w:after="60"/>
    </w:pPr>
    <w:rPr>
      <w:rFonts w:ascii="Arial" w:hAnsi="Arial"/>
      <w:sz w:val="18"/>
      <w:szCs w:val="20"/>
    </w:rPr>
  </w:style>
  <w:style w:type="character" w:customStyle="1" w:styleId="PointS">
    <w:name w:val="PointS"/>
    <w:rsid w:val="0039016B"/>
    <w:rPr>
      <w:sz w:val="16"/>
    </w:rPr>
  </w:style>
  <w:style w:type="paragraph" w:styleId="Textedebulles">
    <w:name w:val="Balloon Text"/>
    <w:basedOn w:val="Normal"/>
    <w:link w:val="TextedebullesCar"/>
    <w:uiPriority w:val="99"/>
    <w:semiHidden/>
    <w:unhideWhenUsed/>
    <w:rsid w:val="00E247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73B"/>
    <w:rPr>
      <w:rFonts w:ascii="Segoe UI" w:eastAsia="Times New Roman" w:hAnsi="Segoe UI" w:cs="Segoe UI"/>
      <w:sz w:val="18"/>
      <w:szCs w:val="18"/>
      <w:lang w:eastAsia="fr-FR"/>
    </w:rPr>
  </w:style>
  <w:style w:type="paragraph" w:customStyle="1" w:styleId="Tbltextegras">
    <w:name w:val="Tbl (texte gras)"/>
    <w:basedOn w:val="Tbltexte"/>
    <w:rsid w:val="002C10DF"/>
    <w:pPr>
      <w:overflowPunct w:val="0"/>
      <w:autoSpaceDE w:val="0"/>
      <w:autoSpaceDN w:val="0"/>
      <w:adjustRightInd w:val="0"/>
      <w:textAlignment w:val="baseline"/>
    </w:pPr>
    <w:rPr>
      <w:rFonts w:cs="Arial"/>
      <w:b/>
      <w:bCs/>
      <w:szCs w:val="18"/>
    </w:rPr>
  </w:style>
  <w:style w:type="paragraph" w:styleId="Paragraphedeliste">
    <w:name w:val="List Paragraph"/>
    <w:basedOn w:val="Normal"/>
    <w:qFormat/>
    <w:rsid w:val="002C10DF"/>
    <w:pPr>
      <w:ind w:left="720"/>
      <w:contextualSpacing/>
      <w:jc w:val="both"/>
    </w:pPr>
    <w:rPr>
      <w:rFonts w:ascii="Calibri" w:hAnsi="Calibri"/>
      <w:lang w:eastAsia="en-US"/>
    </w:rPr>
  </w:style>
  <w:style w:type="character" w:customStyle="1" w:styleId="Titre1Car">
    <w:name w:val="Titre 1 Car"/>
    <w:basedOn w:val="Policepardfaut"/>
    <w:link w:val="Titre1"/>
    <w:rsid w:val="00287461"/>
    <w:rPr>
      <w:rFonts w:ascii="Times New Roman" w:eastAsia="Times New Roman" w:hAnsi="Times New Roman" w:cs="Times New Roman"/>
      <w:b/>
      <w:sz w:val="24"/>
      <w:szCs w:val="20"/>
      <w:u w:val="single"/>
      <w:lang w:eastAsia="fr-FR"/>
    </w:rPr>
  </w:style>
  <w:style w:type="paragraph" w:customStyle="1" w:styleId="Textbody">
    <w:name w:val="Text body"/>
    <w:basedOn w:val="Normal"/>
    <w:rsid w:val="00287461"/>
    <w:pPr>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Sansinterligne">
    <w:name w:val="No Spacing"/>
    <w:uiPriority w:val="1"/>
    <w:qFormat/>
    <w:rsid w:val="00E342D4"/>
    <w:pPr>
      <w:spacing w:after="0" w:line="240" w:lineRule="auto"/>
    </w:pPr>
    <w:rPr>
      <w:rFonts w:ascii="Times New Roman" w:eastAsia="Times New Roman" w:hAnsi="Times New Roman" w:cs="Times New Roman"/>
      <w:spacing w:val="-5"/>
      <w:sz w:val="24"/>
      <w:szCs w:val="20"/>
      <w:lang w:eastAsia="fr-FR"/>
    </w:rPr>
  </w:style>
  <w:style w:type="character" w:styleId="Marquedecommentaire">
    <w:name w:val="annotation reference"/>
    <w:basedOn w:val="Policepardfaut"/>
    <w:uiPriority w:val="99"/>
    <w:semiHidden/>
    <w:unhideWhenUsed/>
    <w:rsid w:val="00FA6CD4"/>
    <w:rPr>
      <w:sz w:val="16"/>
      <w:szCs w:val="16"/>
    </w:rPr>
  </w:style>
  <w:style w:type="paragraph" w:styleId="Commentaire">
    <w:name w:val="annotation text"/>
    <w:basedOn w:val="Normal"/>
    <w:link w:val="CommentaireCar"/>
    <w:uiPriority w:val="99"/>
    <w:semiHidden/>
    <w:unhideWhenUsed/>
    <w:rsid w:val="00FA6CD4"/>
    <w:rPr>
      <w:sz w:val="20"/>
      <w:szCs w:val="20"/>
    </w:rPr>
  </w:style>
  <w:style w:type="character" w:customStyle="1" w:styleId="CommentaireCar">
    <w:name w:val="Commentaire Car"/>
    <w:basedOn w:val="Policepardfaut"/>
    <w:link w:val="Commentaire"/>
    <w:uiPriority w:val="99"/>
    <w:semiHidden/>
    <w:rsid w:val="00FA6CD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A6CD4"/>
    <w:rPr>
      <w:b/>
      <w:bCs/>
    </w:rPr>
  </w:style>
  <w:style w:type="character" w:customStyle="1" w:styleId="ObjetducommentaireCar">
    <w:name w:val="Objet du commentaire Car"/>
    <w:basedOn w:val="CommentaireCar"/>
    <w:link w:val="Objetducommentaire"/>
    <w:uiPriority w:val="99"/>
    <w:semiHidden/>
    <w:rsid w:val="00FA6CD4"/>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97812">
      <w:bodyDiv w:val="1"/>
      <w:marLeft w:val="0"/>
      <w:marRight w:val="0"/>
      <w:marTop w:val="0"/>
      <w:marBottom w:val="0"/>
      <w:divBdr>
        <w:top w:val="none" w:sz="0" w:space="0" w:color="auto"/>
        <w:left w:val="none" w:sz="0" w:space="0" w:color="auto"/>
        <w:bottom w:val="none" w:sz="0" w:space="0" w:color="auto"/>
        <w:right w:val="none" w:sz="0" w:space="0" w:color="auto"/>
      </w:divBdr>
    </w:div>
    <w:div w:id="392045880">
      <w:bodyDiv w:val="1"/>
      <w:marLeft w:val="0"/>
      <w:marRight w:val="0"/>
      <w:marTop w:val="0"/>
      <w:marBottom w:val="0"/>
      <w:divBdr>
        <w:top w:val="none" w:sz="0" w:space="0" w:color="auto"/>
        <w:left w:val="none" w:sz="0" w:space="0" w:color="auto"/>
        <w:bottom w:val="none" w:sz="0" w:space="0" w:color="auto"/>
        <w:right w:val="none" w:sz="0" w:space="0" w:color="auto"/>
      </w:divBdr>
    </w:div>
    <w:div w:id="805587093">
      <w:bodyDiv w:val="1"/>
      <w:marLeft w:val="0"/>
      <w:marRight w:val="0"/>
      <w:marTop w:val="0"/>
      <w:marBottom w:val="0"/>
      <w:divBdr>
        <w:top w:val="none" w:sz="0" w:space="0" w:color="auto"/>
        <w:left w:val="none" w:sz="0" w:space="0" w:color="auto"/>
        <w:bottom w:val="none" w:sz="0" w:space="0" w:color="auto"/>
        <w:right w:val="none" w:sz="0" w:space="0" w:color="auto"/>
      </w:divBdr>
    </w:div>
    <w:div w:id="1106147182">
      <w:bodyDiv w:val="1"/>
      <w:marLeft w:val="0"/>
      <w:marRight w:val="0"/>
      <w:marTop w:val="0"/>
      <w:marBottom w:val="0"/>
      <w:divBdr>
        <w:top w:val="none" w:sz="0" w:space="0" w:color="auto"/>
        <w:left w:val="none" w:sz="0" w:space="0" w:color="auto"/>
        <w:bottom w:val="none" w:sz="0" w:space="0" w:color="auto"/>
        <w:right w:val="none" w:sz="0" w:space="0" w:color="auto"/>
      </w:divBdr>
    </w:div>
    <w:div w:id="1239290804">
      <w:bodyDiv w:val="1"/>
      <w:marLeft w:val="0"/>
      <w:marRight w:val="0"/>
      <w:marTop w:val="0"/>
      <w:marBottom w:val="0"/>
      <w:divBdr>
        <w:top w:val="none" w:sz="0" w:space="0" w:color="auto"/>
        <w:left w:val="none" w:sz="0" w:space="0" w:color="auto"/>
        <w:bottom w:val="none" w:sz="0" w:space="0" w:color="auto"/>
        <w:right w:val="none" w:sz="0" w:space="0" w:color="auto"/>
      </w:divBdr>
    </w:div>
    <w:div w:id="17299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MEROBERT</dc:creator>
  <cp:keywords/>
  <dc:description/>
  <cp:lastModifiedBy>Mairie MEROBERT</cp:lastModifiedBy>
  <cp:revision>17</cp:revision>
  <cp:lastPrinted>2018-09-03T09:54:00Z</cp:lastPrinted>
  <dcterms:created xsi:type="dcterms:W3CDTF">2018-02-26T08:29:00Z</dcterms:created>
  <dcterms:modified xsi:type="dcterms:W3CDTF">2018-09-03T12:22:00Z</dcterms:modified>
</cp:coreProperties>
</file>